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C65" w:rsidRPr="00BE5576" w:rsidRDefault="00350C65" w:rsidP="00350C65">
      <w:pPr>
        <w:pStyle w:val="FR2"/>
        <w:spacing w:before="0"/>
        <w:ind w:left="0" w:firstLine="54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E5576">
        <w:rPr>
          <w:rFonts w:ascii="Times New Roman" w:hAnsi="Times New Roman" w:cs="Times New Roman"/>
          <w:sz w:val="28"/>
          <w:szCs w:val="28"/>
        </w:rPr>
        <w:t>Форма № Н - 3.04</w:t>
      </w:r>
    </w:p>
    <w:p w:rsidR="00350C65" w:rsidRPr="00BE5576" w:rsidRDefault="00350C65" w:rsidP="00350C65">
      <w:pPr>
        <w:jc w:val="center"/>
        <w:rPr>
          <w:b/>
          <w:sz w:val="28"/>
          <w:szCs w:val="28"/>
        </w:rPr>
      </w:pPr>
      <w:r w:rsidRPr="00BE5576">
        <w:rPr>
          <w:b/>
          <w:sz w:val="28"/>
          <w:szCs w:val="28"/>
        </w:rPr>
        <w:t>Відокремлений підрозділ</w:t>
      </w:r>
    </w:p>
    <w:p w:rsidR="00350C65" w:rsidRPr="00BE5576" w:rsidRDefault="00350C65" w:rsidP="00350C65">
      <w:pPr>
        <w:jc w:val="center"/>
        <w:rPr>
          <w:b/>
          <w:sz w:val="28"/>
          <w:szCs w:val="28"/>
        </w:rPr>
      </w:pPr>
      <w:r w:rsidRPr="00BE5576">
        <w:rPr>
          <w:b/>
          <w:sz w:val="28"/>
          <w:szCs w:val="28"/>
        </w:rPr>
        <w:t>Національного університету біоресурсів і природокористування України</w:t>
      </w:r>
    </w:p>
    <w:p w:rsidR="00350C65" w:rsidRPr="00BE5576" w:rsidRDefault="00350C65" w:rsidP="00350C65">
      <w:pPr>
        <w:jc w:val="center"/>
        <w:rPr>
          <w:b/>
          <w:sz w:val="28"/>
          <w:szCs w:val="28"/>
        </w:rPr>
      </w:pPr>
      <w:r w:rsidRPr="00BE5576">
        <w:rPr>
          <w:b/>
          <w:sz w:val="28"/>
          <w:szCs w:val="28"/>
        </w:rPr>
        <w:t>«Ніжинський агротехнічний інститут»</w:t>
      </w:r>
    </w:p>
    <w:p w:rsidR="00350C65" w:rsidRPr="00BE5576" w:rsidRDefault="00350C65" w:rsidP="00350C65">
      <w:pPr>
        <w:pStyle w:val="4"/>
        <w:rPr>
          <w:szCs w:val="28"/>
        </w:rPr>
      </w:pPr>
    </w:p>
    <w:p w:rsidR="00350C65" w:rsidRPr="00944698" w:rsidRDefault="00350C65" w:rsidP="00350C65">
      <w:pPr>
        <w:pStyle w:val="4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944698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Факультет </w:t>
      </w:r>
      <w:proofErr w:type="spellStart"/>
      <w:r w:rsidRPr="00944698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агротехнологій</w:t>
      </w:r>
      <w:proofErr w:type="spellEnd"/>
      <w:r w:rsidRPr="00944698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 та економіки</w:t>
      </w:r>
    </w:p>
    <w:p w:rsidR="00350C65" w:rsidRPr="00BE5576" w:rsidRDefault="00350C65" w:rsidP="00350C65">
      <w:pPr>
        <w:jc w:val="center"/>
        <w:rPr>
          <w:sz w:val="28"/>
          <w:szCs w:val="28"/>
        </w:rPr>
      </w:pPr>
    </w:p>
    <w:p w:rsidR="00350C65" w:rsidRPr="00BE5576" w:rsidRDefault="00350C65" w:rsidP="00350C65">
      <w:pPr>
        <w:jc w:val="right"/>
        <w:rPr>
          <w:sz w:val="28"/>
          <w:szCs w:val="28"/>
        </w:rPr>
      </w:pPr>
      <w:r w:rsidRPr="00BE5576">
        <w:rPr>
          <w:sz w:val="28"/>
          <w:szCs w:val="28"/>
        </w:rPr>
        <w:t xml:space="preserve">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8"/>
        <w:gridCol w:w="4242"/>
      </w:tblGrid>
      <w:tr w:rsidR="00350C65" w:rsidRPr="00BE5576" w:rsidTr="00B371C7">
        <w:tc>
          <w:tcPr>
            <w:tcW w:w="5328" w:type="dxa"/>
          </w:tcPr>
          <w:p w:rsidR="00350C65" w:rsidRPr="00BE5576" w:rsidRDefault="00350C65" w:rsidP="00B371C7">
            <w:pPr>
              <w:tabs>
                <w:tab w:val="left" w:pos="426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42" w:type="dxa"/>
          </w:tcPr>
          <w:p w:rsidR="00350C65" w:rsidRPr="00944698" w:rsidRDefault="00350C65" w:rsidP="00B371C7">
            <w:pPr>
              <w:pStyle w:val="5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446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«ЗАТВЕРДЖУЮ»</w:t>
            </w:r>
          </w:p>
          <w:p w:rsidR="00350C65" w:rsidRPr="00944698" w:rsidRDefault="00400AA2" w:rsidP="00B371C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Декан</w:t>
            </w:r>
            <w:r w:rsidR="00350C65" w:rsidRPr="00944698">
              <w:rPr>
                <w:color w:val="000000" w:themeColor="text1"/>
                <w:sz w:val="28"/>
                <w:szCs w:val="28"/>
              </w:rPr>
              <w:t xml:space="preserve"> факультету </w:t>
            </w:r>
            <w:proofErr w:type="spellStart"/>
            <w:r w:rsidR="00350C65" w:rsidRPr="00944698">
              <w:rPr>
                <w:color w:val="000000" w:themeColor="text1"/>
                <w:sz w:val="28"/>
                <w:szCs w:val="28"/>
              </w:rPr>
              <w:t>агротехнологій</w:t>
            </w:r>
            <w:proofErr w:type="spellEnd"/>
            <w:r w:rsidR="00350C65" w:rsidRPr="00944698">
              <w:rPr>
                <w:color w:val="000000" w:themeColor="text1"/>
                <w:sz w:val="28"/>
                <w:szCs w:val="28"/>
              </w:rPr>
              <w:t xml:space="preserve"> та економіки</w:t>
            </w:r>
          </w:p>
          <w:p w:rsidR="00350C65" w:rsidRPr="00944698" w:rsidRDefault="00350C65" w:rsidP="00B371C7">
            <w:pPr>
              <w:rPr>
                <w:color w:val="000000" w:themeColor="text1"/>
                <w:sz w:val="28"/>
                <w:szCs w:val="28"/>
              </w:rPr>
            </w:pPr>
          </w:p>
          <w:p w:rsidR="00350C65" w:rsidRPr="00944698" w:rsidRDefault="00350C65" w:rsidP="00B371C7">
            <w:pPr>
              <w:ind w:left="33"/>
              <w:rPr>
                <w:color w:val="000000" w:themeColor="text1"/>
                <w:sz w:val="28"/>
                <w:szCs w:val="28"/>
              </w:rPr>
            </w:pPr>
            <w:r w:rsidRPr="00944698">
              <w:rPr>
                <w:color w:val="000000" w:themeColor="text1"/>
                <w:sz w:val="28"/>
                <w:szCs w:val="28"/>
              </w:rPr>
              <w:t xml:space="preserve"> _______________ Кулик </w:t>
            </w:r>
            <w:proofErr w:type="spellStart"/>
            <w:r w:rsidRPr="00944698">
              <w:rPr>
                <w:color w:val="000000" w:themeColor="text1"/>
                <w:sz w:val="28"/>
                <w:szCs w:val="28"/>
              </w:rPr>
              <w:t>В.П</w:t>
            </w:r>
            <w:proofErr w:type="spellEnd"/>
            <w:r w:rsidRPr="00944698">
              <w:rPr>
                <w:color w:val="000000" w:themeColor="text1"/>
                <w:sz w:val="28"/>
                <w:szCs w:val="28"/>
              </w:rPr>
              <w:t>.</w:t>
            </w:r>
          </w:p>
          <w:p w:rsidR="00350C65" w:rsidRPr="00944698" w:rsidRDefault="00350C65" w:rsidP="00B371C7">
            <w:pPr>
              <w:rPr>
                <w:color w:val="000000" w:themeColor="text1"/>
                <w:sz w:val="28"/>
                <w:szCs w:val="28"/>
              </w:rPr>
            </w:pPr>
            <w:r w:rsidRPr="00944698">
              <w:rPr>
                <w:color w:val="000000" w:themeColor="text1"/>
                <w:sz w:val="28"/>
                <w:szCs w:val="28"/>
              </w:rPr>
              <w:t xml:space="preserve"> «____» _______________</w:t>
            </w:r>
            <w:r>
              <w:rPr>
                <w:color w:val="000000" w:themeColor="text1"/>
                <w:sz w:val="28"/>
                <w:szCs w:val="28"/>
              </w:rPr>
              <w:t>2020</w:t>
            </w:r>
            <w:r w:rsidRPr="00944698">
              <w:rPr>
                <w:color w:val="000000" w:themeColor="text1"/>
                <w:sz w:val="28"/>
                <w:szCs w:val="28"/>
              </w:rPr>
              <w:t xml:space="preserve"> р.</w:t>
            </w:r>
          </w:p>
        </w:tc>
      </w:tr>
    </w:tbl>
    <w:p w:rsidR="00350C65" w:rsidRPr="00BE5576" w:rsidRDefault="00350C65" w:rsidP="00350C65">
      <w:pPr>
        <w:jc w:val="right"/>
        <w:rPr>
          <w:sz w:val="28"/>
          <w:szCs w:val="28"/>
        </w:rPr>
      </w:pPr>
    </w:p>
    <w:p w:rsidR="00350C65" w:rsidRPr="00BE5576" w:rsidRDefault="00350C65" w:rsidP="00350C65">
      <w:pPr>
        <w:pStyle w:val="2"/>
        <w:shd w:val="clear" w:color="auto" w:fill="FFFFFF"/>
        <w:rPr>
          <w:i/>
          <w:iCs/>
          <w:szCs w:val="28"/>
        </w:rPr>
      </w:pPr>
    </w:p>
    <w:p w:rsidR="00350C65" w:rsidRPr="00BE5576" w:rsidRDefault="00350C65" w:rsidP="00350C65">
      <w:pPr>
        <w:pStyle w:val="2"/>
        <w:shd w:val="clear" w:color="auto" w:fill="FFFFFF"/>
        <w:rPr>
          <w:i/>
          <w:iCs/>
          <w:szCs w:val="28"/>
        </w:rPr>
      </w:pPr>
    </w:p>
    <w:p w:rsidR="00350C65" w:rsidRDefault="00350C65" w:rsidP="00350C65">
      <w:pPr>
        <w:pStyle w:val="2"/>
        <w:shd w:val="clear" w:color="auto" w:fill="FFFFFF"/>
        <w:rPr>
          <w:i/>
          <w:iCs/>
          <w:szCs w:val="28"/>
        </w:rPr>
      </w:pPr>
    </w:p>
    <w:p w:rsidR="00350C65" w:rsidRPr="00944698" w:rsidRDefault="00350C65" w:rsidP="00350C65">
      <w:pPr>
        <w:pStyle w:val="2"/>
        <w:shd w:val="clear" w:color="auto" w:fill="FFFFFF"/>
        <w:spacing w:before="0"/>
        <w:jc w:val="center"/>
        <w:rPr>
          <w:rFonts w:ascii="Times New Roman" w:hAnsi="Times New Roman" w:cs="Times New Roman"/>
          <w:b/>
          <w:iCs/>
          <w:color w:val="000000" w:themeColor="text1"/>
          <w:sz w:val="32"/>
          <w:szCs w:val="28"/>
        </w:rPr>
      </w:pPr>
      <w:r w:rsidRPr="00944698">
        <w:rPr>
          <w:rFonts w:ascii="Times New Roman" w:hAnsi="Times New Roman" w:cs="Times New Roman"/>
          <w:b/>
          <w:iCs/>
          <w:color w:val="000000" w:themeColor="text1"/>
          <w:sz w:val="32"/>
          <w:szCs w:val="28"/>
        </w:rPr>
        <w:t>РОБОЧА ПРОГРАМА НАВЧАЛЬНОЇ ДИСЦИПЛІНИ</w:t>
      </w:r>
    </w:p>
    <w:p w:rsidR="00350C65" w:rsidRPr="00944698" w:rsidRDefault="00350C65" w:rsidP="00350C65">
      <w:pPr>
        <w:pStyle w:val="7"/>
        <w:spacing w:before="0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</w:p>
    <w:p w:rsidR="00350C65" w:rsidRPr="00944698" w:rsidRDefault="00350C65" w:rsidP="00350C65">
      <w:pPr>
        <w:pStyle w:val="7"/>
        <w:spacing w:before="0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944698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«Іноземна мова»</w:t>
      </w:r>
    </w:p>
    <w:p w:rsidR="00350C65" w:rsidRDefault="00350C65" w:rsidP="00350C65">
      <w:pPr>
        <w:jc w:val="center"/>
        <w:rPr>
          <w:b/>
          <w:color w:val="000000" w:themeColor="text1"/>
          <w:sz w:val="28"/>
          <w:szCs w:val="28"/>
        </w:rPr>
      </w:pPr>
      <w:r w:rsidRPr="00944698">
        <w:rPr>
          <w:b/>
          <w:color w:val="000000" w:themeColor="text1"/>
          <w:sz w:val="28"/>
          <w:szCs w:val="28"/>
        </w:rPr>
        <w:t>Спеціальність</w:t>
      </w:r>
      <w:r w:rsidRPr="00944698">
        <w:rPr>
          <w:color w:val="000000" w:themeColor="text1"/>
          <w:sz w:val="28"/>
          <w:szCs w:val="28"/>
        </w:rPr>
        <w:t xml:space="preserve"> </w:t>
      </w:r>
      <w:r w:rsidRPr="00944698">
        <w:rPr>
          <w:rStyle w:val="41"/>
          <w:bCs w:val="0"/>
          <w:color w:val="000000" w:themeColor="text1"/>
          <w:sz w:val="28"/>
          <w:szCs w:val="28"/>
        </w:rPr>
        <w:t>204</w:t>
      </w:r>
      <w:r w:rsidRPr="00944698">
        <w:rPr>
          <w:rStyle w:val="41"/>
          <w:b w:val="0"/>
          <w:bCs w:val="0"/>
          <w:color w:val="000000" w:themeColor="text1"/>
          <w:sz w:val="28"/>
          <w:szCs w:val="28"/>
        </w:rPr>
        <w:t xml:space="preserve"> «</w:t>
      </w:r>
      <w:r w:rsidRPr="00944698">
        <w:rPr>
          <w:b/>
          <w:color w:val="000000" w:themeColor="text1"/>
          <w:sz w:val="28"/>
          <w:szCs w:val="28"/>
        </w:rPr>
        <w:t xml:space="preserve">Технологія виробництва і </w:t>
      </w:r>
    </w:p>
    <w:p w:rsidR="00350C65" w:rsidRPr="00944698" w:rsidRDefault="00350C65" w:rsidP="00350C65">
      <w:pPr>
        <w:jc w:val="center"/>
        <w:rPr>
          <w:b/>
          <w:color w:val="000000" w:themeColor="text1"/>
          <w:sz w:val="28"/>
          <w:szCs w:val="28"/>
        </w:rPr>
      </w:pPr>
      <w:r w:rsidRPr="00944698">
        <w:rPr>
          <w:b/>
          <w:color w:val="000000" w:themeColor="text1"/>
          <w:sz w:val="28"/>
          <w:szCs w:val="28"/>
        </w:rPr>
        <w:t>переробки продукції тваринництва</w:t>
      </w:r>
      <w:r w:rsidRPr="00944698">
        <w:rPr>
          <w:rStyle w:val="41"/>
          <w:b w:val="0"/>
          <w:bCs w:val="0"/>
          <w:color w:val="000000" w:themeColor="text1"/>
          <w:sz w:val="28"/>
          <w:szCs w:val="28"/>
        </w:rPr>
        <w:t>»</w:t>
      </w:r>
    </w:p>
    <w:p w:rsidR="00350C65" w:rsidRDefault="00350C65" w:rsidP="00350C65">
      <w:pPr>
        <w:jc w:val="center"/>
        <w:rPr>
          <w:b/>
          <w:color w:val="000000" w:themeColor="text1"/>
          <w:sz w:val="28"/>
          <w:szCs w:val="28"/>
        </w:rPr>
      </w:pPr>
    </w:p>
    <w:p w:rsidR="00350C65" w:rsidRPr="00944698" w:rsidRDefault="00350C65" w:rsidP="00350C65">
      <w:pPr>
        <w:jc w:val="center"/>
        <w:rPr>
          <w:b/>
          <w:color w:val="000000" w:themeColor="text1"/>
          <w:sz w:val="28"/>
          <w:szCs w:val="28"/>
        </w:rPr>
      </w:pPr>
    </w:p>
    <w:p w:rsidR="00350C65" w:rsidRPr="00944698" w:rsidRDefault="00350C65" w:rsidP="00350C65">
      <w:pPr>
        <w:jc w:val="center"/>
        <w:rPr>
          <w:b/>
          <w:color w:val="000000" w:themeColor="text1"/>
          <w:sz w:val="28"/>
          <w:szCs w:val="28"/>
        </w:rPr>
      </w:pPr>
      <w:r w:rsidRPr="00944698">
        <w:rPr>
          <w:b/>
          <w:color w:val="000000" w:themeColor="text1"/>
          <w:sz w:val="28"/>
          <w:szCs w:val="28"/>
        </w:rPr>
        <w:t>Кафедра соціально-гуманітарних дисциплін</w:t>
      </w:r>
    </w:p>
    <w:p w:rsidR="00350C65" w:rsidRPr="00944698" w:rsidRDefault="00350C65" w:rsidP="00350C65">
      <w:pPr>
        <w:jc w:val="both"/>
        <w:rPr>
          <w:b/>
          <w:color w:val="000000" w:themeColor="text1"/>
          <w:sz w:val="28"/>
          <w:szCs w:val="28"/>
        </w:rPr>
      </w:pPr>
    </w:p>
    <w:p w:rsidR="00350C65" w:rsidRPr="00944698" w:rsidRDefault="00350C65" w:rsidP="00350C65">
      <w:pPr>
        <w:jc w:val="both"/>
        <w:rPr>
          <w:b/>
          <w:color w:val="000000" w:themeColor="text1"/>
          <w:sz w:val="28"/>
          <w:szCs w:val="28"/>
        </w:rPr>
      </w:pPr>
    </w:p>
    <w:p w:rsidR="00350C65" w:rsidRPr="00BE5576" w:rsidRDefault="00350C65" w:rsidP="00350C65">
      <w:pPr>
        <w:jc w:val="both"/>
        <w:rPr>
          <w:sz w:val="28"/>
          <w:szCs w:val="28"/>
        </w:rPr>
      </w:pPr>
    </w:p>
    <w:p w:rsidR="00350C65" w:rsidRPr="00BE5576" w:rsidRDefault="00350C65" w:rsidP="00350C65">
      <w:pPr>
        <w:jc w:val="both"/>
        <w:rPr>
          <w:sz w:val="28"/>
          <w:szCs w:val="28"/>
        </w:rPr>
      </w:pPr>
    </w:p>
    <w:p w:rsidR="00350C65" w:rsidRPr="00BE5576" w:rsidRDefault="00350C65" w:rsidP="00350C65">
      <w:pPr>
        <w:jc w:val="both"/>
        <w:rPr>
          <w:sz w:val="28"/>
          <w:szCs w:val="28"/>
        </w:rPr>
      </w:pPr>
    </w:p>
    <w:p w:rsidR="00350C65" w:rsidRPr="00BE5576" w:rsidRDefault="00350C65" w:rsidP="00350C65">
      <w:pPr>
        <w:jc w:val="both"/>
        <w:rPr>
          <w:sz w:val="28"/>
          <w:szCs w:val="28"/>
        </w:rPr>
      </w:pPr>
    </w:p>
    <w:p w:rsidR="00350C65" w:rsidRPr="00BE5576" w:rsidRDefault="00350C65" w:rsidP="00350C65">
      <w:pPr>
        <w:jc w:val="center"/>
        <w:rPr>
          <w:sz w:val="28"/>
          <w:szCs w:val="28"/>
        </w:rPr>
      </w:pPr>
    </w:p>
    <w:p w:rsidR="00350C65" w:rsidRPr="00BE5576" w:rsidRDefault="00350C65" w:rsidP="00350C65">
      <w:pPr>
        <w:jc w:val="center"/>
        <w:rPr>
          <w:sz w:val="28"/>
          <w:szCs w:val="28"/>
        </w:rPr>
      </w:pPr>
    </w:p>
    <w:p w:rsidR="00350C65" w:rsidRPr="00BE5576" w:rsidRDefault="00350C65" w:rsidP="00350C65">
      <w:pPr>
        <w:jc w:val="center"/>
        <w:rPr>
          <w:sz w:val="28"/>
          <w:szCs w:val="28"/>
        </w:rPr>
      </w:pPr>
    </w:p>
    <w:p w:rsidR="00350C65" w:rsidRDefault="00350C65" w:rsidP="00350C65">
      <w:pPr>
        <w:jc w:val="center"/>
        <w:rPr>
          <w:sz w:val="28"/>
          <w:szCs w:val="28"/>
        </w:rPr>
      </w:pPr>
    </w:p>
    <w:p w:rsidR="00350C65" w:rsidRDefault="00350C65" w:rsidP="00350C65">
      <w:pPr>
        <w:jc w:val="center"/>
        <w:rPr>
          <w:sz w:val="28"/>
          <w:szCs w:val="28"/>
        </w:rPr>
      </w:pPr>
    </w:p>
    <w:p w:rsidR="00350C65" w:rsidRDefault="00350C65" w:rsidP="00350C65">
      <w:pPr>
        <w:jc w:val="center"/>
        <w:rPr>
          <w:sz w:val="28"/>
          <w:szCs w:val="28"/>
        </w:rPr>
      </w:pPr>
    </w:p>
    <w:p w:rsidR="00350C65" w:rsidRDefault="00350C65" w:rsidP="00350C65">
      <w:pPr>
        <w:jc w:val="center"/>
        <w:rPr>
          <w:sz w:val="28"/>
          <w:szCs w:val="28"/>
        </w:rPr>
      </w:pPr>
    </w:p>
    <w:p w:rsidR="00350C65" w:rsidRDefault="00350C65" w:rsidP="00350C65">
      <w:pPr>
        <w:jc w:val="center"/>
        <w:rPr>
          <w:sz w:val="28"/>
          <w:szCs w:val="28"/>
        </w:rPr>
      </w:pPr>
    </w:p>
    <w:p w:rsidR="00350C65" w:rsidRDefault="00350C65" w:rsidP="00350C65">
      <w:pPr>
        <w:jc w:val="center"/>
        <w:rPr>
          <w:sz w:val="28"/>
          <w:szCs w:val="28"/>
        </w:rPr>
      </w:pPr>
    </w:p>
    <w:p w:rsidR="00350C65" w:rsidRDefault="00350C65" w:rsidP="00350C65">
      <w:pPr>
        <w:jc w:val="center"/>
        <w:rPr>
          <w:sz w:val="28"/>
          <w:szCs w:val="28"/>
        </w:rPr>
      </w:pPr>
    </w:p>
    <w:p w:rsidR="00350C65" w:rsidRDefault="00350C65" w:rsidP="00350C65">
      <w:pPr>
        <w:jc w:val="center"/>
        <w:rPr>
          <w:sz w:val="28"/>
          <w:szCs w:val="28"/>
        </w:rPr>
      </w:pPr>
    </w:p>
    <w:p w:rsidR="00350C65" w:rsidRPr="00BE5576" w:rsidRDefault="00350C65" w:rsidP="00350C65">
      <w:pPr>
        <w:jc w:val="center"/>
        <w:rPr>
          <w:sz w:val="28"/>
          <w:szCs w:val="28"/>
        </w:rPr>
      </w:pPr>
      <w:r>
        <w:rPr>
          <w:sz w:val="28"/>
          <w:szCs w:val="28"/>
        </w:rPr>
        <w:t>Ніжин – 2020</w:t>
      </w:r>
      <w:r w:rsidRPr="00BE5576">
        <w:rPr>
          <w:sz w:val="28"/>
          <w:szCs w:val="28"/>
        </w:rPr>
        <w:t xml:space="preserve"> р.</w:t>
      </w:r>
    </w:p>
    <w:p w:rsidR="00350C65" w:rsidRPr="00944698" w:rsidRDefault="00350C65" w:rsidP="00350C65">
      <w:pPr>
        <w:jc w:val="both"/>
        <w:rPr>
          <w:color w:val="000000" w:themeColor="text1"/>
          <w:sz w:val="28"/>
          <w:szCs w:val="28"/>
        </w:rPr>
      </w:pPr>
      <w:r w:rsidRPr="00BE5576">
        <w:rPr>
          <w:sz w:val="28"/>
          <w:szCs w:val="28"/>
        </w:rPr>
        <w:br w:type="page"/>
      </w:r>
      <w:r w:rsidRPr="00BE5576">
        <w:rPr>
          <w:sz w:val="28"/>
          <w:szCs w:val="28"/>
        </w:rPr>
        <w:lastRenderedPageBreak/>
        <w:t xml:space="preserve">Робоча програма «Іноземна мова» для студентів спеціальності </w:t>
      </w:r>
      <w:r w:rsidRPr="00944698">
        <w:rPr>
          <w:rStyle w:val="41"/>
          <w:b w:val="0"/>
          <w:bCs w:val="0"/>
          <w:color w:val="000000" w:themeColor="text1"/>
          <w:sz w:val="28"/>
          <w:szCs w:val="28"/>
        </w:rPr>
        <w:t xml:space="preserve">204 </w:t>
      </w:r>
      <w:r w:rsidRPr="00944698">
        <w:rPr>
          <w:rStyle w:val="41"/>
          <w:bCs w:val="0"/>
          <w:color w:val="000000" w:themeColor="text1"/>
          <w:sz w:val="28"/>
          <w:szCs w:val="28"/>
        </w:rPr>
        <w:t>«</w:t>
      </w:r>
      <w:r w:rsidRPr="00944698">
        <w:rPr>
          <w:color w:val="000000" w:themeColor="text1"/>
          <w:sz w:val="28"/>
          <w:szCs w:val="28"/>
        </w:rPr>
        <w:t>Технологія виробництва і переробки продукції тваринництва</w:t>
      </w:r>
      <w:r w:rsidRPr="00944698">
        <w:rPr>
          <w:rStyle w:val="41"/>
          <w:bCs w:val="0"/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  <w:lang w:val="ru-RU"/>
        </w:rPr>
        <w:t xml:space="preserve">, </w:t>
      </w:r>
      <w:r w:rsidR="00C96853">
        <w:rPr>
          <w:sz w:val="28"/>
          <w:szCs w:val="28"/>
        </w:rPr>
        <w:t>2020 р. − 15</w:t>
      </w:r>
      <w:r w:rsidRPr="00D92995">
        <w:rPr>
          <w:sz w:val="28"/>
          <w:szCs w:val="28"/>
        </w:rPr>
        <w:t xml:space="preserve"> с.</w:t>
      </w:r>
    </w:p>
    <w:p w:rsidR="00350C65" w:rsidRPr="00D92995" w:rsidRDefault="00350C65" w:rsidP="00350C65">
      <w:pPr>
        <w:jc w:val="both"/>
        <w:rPr>
          <w:sz w:val="28"/>
          <w:szCs w:val="28"/>
        </w:rPr>
      </w:pPr>
    </w:p>
    <w:p w:rsidR="00350C65" w:rsidRPr="00D92995" w:rsidRDefault="00350C65" w:rsidP="00350C65">
      <w:pPr>
        <w:jc w:val="both"/>
        <w:rPr>
          <w:sz w:val="28"/>
          <w:szCs w:val="28"/>
        </w:rPr>
      </w:pPr>
      <w:r w:rsidRPr="00D92995">
        <w:rPr>
          <w:bCs/>
          <w:sz w:val="28"/>
          <w:szCs w:val="28"/>
        </w:rPr>
        <w:t xml:space="preserve">Розробник: Безпала </w:t>
      </w:r>
      <w:proofErr w:type="spellStart"/>
      <w:r w:rsidRPr="00D92995">
        <w:rPr>
          <w:bCs/>
          <w:sz w:val="28"/>
          <w:szCs w:val="28"/>
        </w:rPr>
        <w:t>О.В</w:t>
      </w:r>
      <w:proofErr w:type="spellEnd"/>
      <w:r w:rsidRPr="00D92995">
        <w:rPr>
          <w:bCs/>
          <w:sz w:val="28"/>
          <w:szCs w:val="28"/>
        </w:rPr>
        <w:t xml:space="preserve">., </w:t>
      </w:r>
      <w:proofErr w:type="spellStart"/>
      <w:r w:rsidRPr="00D92995">
        <w:rPr>
          <w:bCs/>
          <w:sz w:val="28"/>
          <w:szCs w:val="28"/>
        </w:rPr>
        <w:t>к.геогр.н</w:t>
      </w:r>
      <w:proofErr w:type="spellEnd"/>
      <w:r w:rsidRPr="00D92995">
        <w:rPr>
          <w:bCs/>
          <w:sz w:val="28"/>
          <w:szCs w:val="28"/>
        </w:rPr>
        <w:t>., старший викладач кафедри соціально-гуманітарних дисциплін</w:t>
      </w:r>
    </w:p>
    <w:p w:rsidR="00350C65" w:rsidRPr="00D92995" w:rsidRDefault="00350C65" w:rsidP="00350C65">
      <w:pPr>
        <w:rPr>
          <w:sz w:val="28"/>
          <w:szCs w:val="28"/>
        </w:rPr>
      </w:pPr>
    </w:p>
    <w:p w:rsidR="00350C65" w:rsidRPr="00BE5576" w:rsidRDefault="00350C65" w:rsidP="00350C65">
      <w:pPr>
        <w:jc w:val="both"/>
        <w:rPr>
          <w:b/>
          <w:i/>
          <w:sz w:val="28"/>
          <w:szCs w:val="28"/>
        </w:rPr>
      </w:pPr>
      <w:r w:rsidRPr="00BE5576">
        <w:rPr>
          <w:sz w:val="28"/>
          <w:szCs w:val="28"/>
        </w:rPr>
        <w:t xml:space="preserve">Робоча програма затверджена на засіданні </w:t>
      </w:r>
      <w:r w:rsidRPr="00BE5576">
        <w:rPr>
          <w:bCs/>
          <w:iCs/>
          <w:sz w:val="28"/>
          <w:szCs w:val="28"/>
        </w:rPr>
        <w:t>кафедри соціально-гуманітарних дисциплін</w:t>
      </w:r>
    </w:p>
    <w:p w:rsidR="00350C65" w:rsidRPr="00BE5576" w:rsidRDefault="00350C65" w:rsidP="00350C65">
      <w:pPr>
        <w:rPr>
          <w:sz w:val="28"/>
          <w:szCs w:val="28"/>
        </w:rPr>
      </w:pPr>
    </w:p>
    <w:p w:rsidR="00350C65" w:rsidRPr="00BE5576" w:rsidRDefault="00350C65" w:rsidP="00350C65">
      <w:pPr>
        <w:rPr>
          <w:sz w:val="28"/>
          <w:szCs w:val="28"/>
        </w:rPr>
      </w:pPr>
      <w:r>
        <w:rPr>
          <w:sz w:val="28"/>
          <w:szCs w:val="28"/>
        </w:rPr>
        <w:t>Протокол від «</w:t>
      </w:r>
      <w:r w:rsidRPr="002A56BC">
        <w:rPr>
          <w:sz w:val="28"/>
          <w:szCs w:val="28"/>
          <w:u w:val="single"/>
          <w:lang w:val="ru-RU"/>
        </w:rPr>
        <w:t>31</w:t>
      </w:r>
      <w:r>
        <w:rPr>
          <w:sz w:val="28"/>
          <w:szCs w:val="28"/>
        </w:rPr>
        <w:t xml:space="preserve">» </w:t>
      </w:r>
      <w:r w:rsidRPr="002A56BC">
        <w:rPr>
          <w:sz w:val="28"/>
          <w:szCs w:val="28"/>
          <w:u w:val="single"/>
        </w:rPr>
        <w:t xml:space="preserve">серпня </w:t>
      </w:r>
      <w:r>
        <w:rPr>
          <w:sz w:val="28"/>
          <w:szCs w:val="28"/>
        </w:rPr>
        <w:t>2020</w:t>
      </w:r>
      <w:r w:rsidRPr="00BE5576">
        <w:rPr>
          <w:sz w:val="28"/>
          <w:szCs w:val="28"/>
        </w:rPr>
        <w:t xml:space="preserve"> р. № </w:t>
      </w:r>
      <w:r w:rsidRPr="002A56BC">
        <w:rPr>
          <w:sz w:val="28"/>
          <w:szCs w:val="28"/>
          <w:u w:val="single"/>
        </w:rPr>
        <w:t>1</w:t>
      </w:r>
    </w:p>
    <w:p w:rsidR="00350C65" w:rsidRPr="00BE5576" w:rsidRDefault="00350C65" w:rsidP="00350C65">
      <w:pPr>
        <w:rPr>
          <w:sz w:val="28"/>
          <w:szCs w:val="28"/>
        </w:rPr>
      </w:pPr>
    </w:p>
    <w:p w:rsidR="00350C65" w:rsidRPr="00BE5576" w:rsidRDefault="00350C65" w:rsidP="00350C65">
      <w:pPr>
        <w:jc w:val="both"/>
        <w:rPr>
          <w:sz w:val="28"/>
          <w:szCs w:val="28"/>
        </w:rPr>
      </w:pPr>
      <w:r w:rsidRPr="00BE5576">
        <w:rPr>
          <w:sz w:val="28"/>
          <w:szCs w:val="28"/>
        </w:rPr>
        <w:t>Завідувач кафедри соціально-гуманітарних дисциплін</w:t>
      </w:r>
      <w:r w:rsidRPr="00BE5576">
        <w:rPr>
          <w:sz w:val="28"/>
          <w:szCs w:val="28"/>
        </w:rPr>
        <w:tab/>
      </w:r>
      <w:r w:rsidRPr="00BE5576">
        <w:rPr>
          <w:sz w:val="28"/>
          <w:szCs w:val="28"/>
        </w:rPr>
        <w:tab/>
      </w:r>
    </w:p>
    <w:p w:rsidR="00350C65" w:rsidRPr="00BE5576" w:rsidRDefault="00350C65" w:rsidP="00350C65">
      <w:pPr>
        <w:jc w:val="both"/>
        <w:rPr>
          <w:sz w:val="28"/>
          <w:szCs w:val="28"/>
        </w:rPr>
      </w:pPr>
    </w:p>
    <w:p w:rsidR="00350C65" w:rsidRPr="00BE5576" w:rsidRDefault="00350C65" w:rsidP="00350C6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___________ доцент., </w:t>
      </w:r>
      <w:proofErr w:type="spellStart"/>
      <w:r>
        <w:rPr>
          <w:sz w:val="28"/>
          <w:szCs w:val="28"/>
        </w:rPr>
        <w:t>д</w:t>
      </w:r>
      <w:r w:rsidRPr="00BE5576">
        <w:rPr>
          <w:sz w:val="28"/>
          <w:szCs w:val="28"/>
        </w:rPr>
        <w:t>.і.н</w:t>
      </w:r>
      <w:proofErr w:type="spellEnd"/>
      <w:r w:rsidRPr="00BE5576">
        <w:rPr>
          <w:sz w:val="28"/>
          <w:szCs w:val="28"/>
        </w:rPr>
        <w:t xml:space="preserve">. Сидорович </w:t>
      </w:r>
      <w:proofErr w:type="spellStart"/>
      <w:r w:rsidRPr="00BE5576">
        <w:rPr>
          <w:sz w:val="28"/>
          <w:szCs w:val="28"/>
        </w:rPr>
        <w:t>О.С</w:t>
      </w:r>
      <w:proofErr w:type="spellEnd"/>
      <w:r w:rsidRPr="00BE5576">
        <w:rPr>
          <w:sz w:val="28"/>
          <w:szCs w:val="28"/>
        </w:rPr>
        <w:t>.</w:t>
      </w:r>
    </w:p>
    <w:p w:rsidR="00350C65" w:rsidRPr="00BE5576" w:rsidRDefault="00350C65" w:rsidP="00350C65">
      <w:pPr>
        <w:rPr>
          <w:sz w:val="28"/>
          <w:szCs w:val="28"/>
        </w:rPr>
      </w:pPr>
      <w:r>
        <w:rPr>
          <w:sz w:val="28"/>
          <w:szCs w:val="28"/>
        </w:rPr>
        <w:t>«__» _________ 2020</w:t>
      </w:r>
      <w:r w:rsidRPr="00BE5576">
        <w:rPr>
          <w:sz w:val="28"/>
          <w:szCs w:val="28"/>
        </w:rPr>
        <w:t xml:space="preserve"> р. </w:t>
      </w:r>
    </w:p>
    <w:p w:rsidR="00350C65" w:rsidRPr="00BE5576" w:rsidRDefault="00350C65" w:rsidP="00350C65">
      <w:pPr>
        <w:rPr>
          <w:sz w:val="28"/>
          <w:szCs w:val="28"/>
        </w:rPr>
      </w:pPr>
    </w:p>
    <w:p w:rsidR="00350C65" w:rsidRPr="00BE5576" w:rsidRDefault="00350C65" w:rsidP="00350C65">
      <w:pPr>
        <w:rPr>
          <w:sz w:val="28"/>
          <w:szCs w:val="28"/>
        </w:rPr>
      </w:pPr>
    </w:p>
    <w:p w:rsidR="00350C65" w:rsidRPr="00BE5576" w:rsidRDefault="00350C65" w:rsidP="00350C65">
      <w:pPr>
        <w:rPr>
          <w:sz w:val="28"/>
          <w:szCs w:val="28"/>
        </w:rPr>
      </w:pPr>
    </w:p>
    <w:p w:rsidR="00350C65" w:rsidRPr="00D92995" w:rsidRDefault="00350C65" w:rsidP="00350C65">
      <w:pPr>
        <w:jc w:val="both"/>
        <w:rPr>
          <w:sz w:val="28"/>
          <w:szCs w:val="28"/>
        </w:rPr>
      </w:pPr>
      <w:r w:rsidRPr="00BE5576">
        <w:rPr>
          <w:sz w:val="28"/>
          <w:szCs w:val="28"/>
        </w:rPr>
        <w:t xml:space="preserve">Схвалено науково-методичною радою факультету </w:t>
      </w:r>
      <w:proofErr w:type="spellStart"/>
      <w:r>
        <w:rPr>
          <w:sz w:val="28"/>
          <w:szCs w:val="28"/>
        </w:rPr>
        <w:t>агротехнологій</w:t>
      </w:r>
      <w:proofErr w:type="spellEnd"/>
      <w:r>
        <w:rPr>
          <w:sz w:val="28"/>
          <w:szCs w:val="28"/>
        </w:rPr>
        <w:t xml:space="preserve"> та економіки</w:t>
      </w:r>
    </w:p>
    <w:p w:rsidR="00350C65" w:rsidRPr="00BE5576" w:rsidRDefault="00350C65" w:rsidP="00350C65">
      <w:pPr>
        <w:rPr>
          <w:sz w:val="28"/>
          <w:szCs w:val="28"/>
        </w:rPr>
      </w:pPr>
    </w:p>
    <w:p w:rsidR="00350C65" w:rsidRPr="00BE5576" w:rsidRDefault="00350C65" w:rsidP="00350C65">
      <w:pPr>
        <w:rPr>
          <w:sz w:val="28"/>
          <w:szCs w:val="28"/>
        </w:rPr>
      </w:pPr>
      <w:r>
        <w:rPr>
          <w:sz w:val="28"/>
          <w:szCs w:val="28"/>
        </w:rPr>
        <w:t xml:space="preserve">Протокол від «__02_» </w:t>
      </w:r>
      <w:r>
        <w:rPr>
          <w:sz w:val="28"/>
          <w:szCs w:val="28"/>
          <w:u w:val="single"/>
        </w:rPr>
        <w:t>вересня</w:t>
      </w:r>
      <w:r>
        <w:rPr>
          <w:sz w:val="28"/>
          <w:szCs w:val="28"/>
        </w:rPr>
        <w:t xml:space="preserve"> 2020</w:t>
      </w:r>
      <w:r w:rsidRPr="00BE5576">
        <w:rPr>
          <w:sz w:val="28"/>
          <w:szCs w:val="28"/>
        </w:rPr>
        <w:t xml:space="preserve"> р. №</w:t>
      </w:r>
      <w:r w:rsidRPr="00944698">
        <w:rPr>
          <w:sz w:val="28"/>
          <w:szCs w:val="28"/>
          <w:u w:val="single"/>
        </w:rPr>
        <w:t>1</w:t>
      </w:r>
    </w:p>
    <w:p w:rsidR="00350C65" w:rsidRPr="00BE5576" w:rsidRDefault="00350C65" w:rsidP="00350C65">
      <w:pPr>
        <w:rPr>
          <w:sz w:val="28"/>
          <w:szCs w:val="28"/>
        </w:rPr>
      </w:pPr>
    </w:p>
    <w:p w:rsidR="00350C65" w:rsidRPr="00BE5576" w:rsidRDefault="00350C65" w:rsidP="00350C65">
      <w:pPr>
        <w:jc w:val="both"/>
        <w:rPr>
          <w:sz w:val="28"/>
          <w:szCs w:val="28"/>
        </w:rPr>
      </w:pPr>
    </w:p>
    <w:p w:rsidR="00350C65" w:rsidRPr="00BE5576" w:rsidRDefault="00350C65" w:rsidP="00350C65">
      <w:pPr>
        <w:jc w:val="both"/>
        <w:rPr>
          <w:sz w:val="28"/>
          <w:szCs w:val="28"/>
        </w:rPr>
      </w:pPr>
    </w:p>
    <w:p w:rsidR="00350C65" w:rsidRPr="00BE5576" w:rsidRDefault="00350C65" w:rsidP="00350C65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2020</w:t>
      </w:r>
      <w:r w:rsidRPr="00BE5576">
        <w:rPr>
          <w:sz w:val="28"/>
          <w:szCs w:val="28"/>
        </w:rPr>
        <w:t xml:space="preserve"> р.                                     </w:t>
      </w:r>
    </w:p>
    <w:p w:rsidR="00350C65" w:rsidRPr="00BE5576" w:rsidRDefault="00350C65" w:rsidP="00350C65">
      <w:pPr>
        <w:jc w:val="both"/>
        <w:rPr>
          <w:sz w:val="28"/>
          <w:szCs w:val="28"/>
        </w:rPr>
      </w:pPr>
    </w:p>
    <w:p w:rsidR="00350C65" w:rsidRPr="00BE5576" w:rsidRDefault="00350C65" w:rsidP="00350C65">
      <w:pPr>
        <w:pStyle w:val="11"/>
        <w:shd w:val="clear" w:color="auto" w:fill="auto"/>
        <w:spacing w:after="0" w:line="360" w:lineRule="auto"/>
        <w:ind w:firstLine="0"/>
        <w:jc w:val="left"/>
        <w:rPr>
          <w:sz w:val="28"/>
          <w:szCs w:val="28"/>
        </w:rPr>
      </w:pPr>
    </w:p>
    <w:p w:rsidR="00350C65" w:rsidRPr="00BE5576" w:rsidRDefault="00350C65" w:rsidP="00350C65">
      <w:pPr>
        <w:pStyle w:val="11"/>
        <w:shd w:val="clear" w:color="auto" w:fill="auto"/>
        <w:spacing w:after="0" w:line="360" w:lineRule="auto"/>
        <w:ind w:firstLine="0"/>
        <w:jc w:val="left"/>
        <w:rPr>
          <w:sz w:val="28"/>
          <w:szCs w:val="28"/>
        </w:rPr>
      </w:pPr>
    </w:p>
    <w:p w:rsidR="00350C65" w:rsidRPr="00944698" w:rsidRDefault="00C823F2" w:rsidP="00350C65">
      <w:pPr>
        <w:pStyle w:val="11"/>
        <w:shd w:val="clear" w:color="auto" w:fill="auto"/>
        <w:spacing w:after="0" w:line="36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Декан</w:t>
      </w:r>
      <w:bookmarkStart w:id="0" w:name="_GoBack"/>
      <w:bookmarkEnd w:id="0"/>
      <w:r w:rsidR="00350C65" w:rsidRPr="00944698">
        <w:rPr>
          <w:rFonts w:ascii="Times New Roman" w:hAnsi="Times New Roman" w:cs="Times New Roman"/>
          <w:sz w:val="28"/>
          <w:szCs w:val="28"/>
        </w:rPr>
        <w:t xml:space="preserve"> факультету </w:t>
      </w:r>
      <w:proofErr w:type="spellStart"/>
      <w:r w:rsidR="00350C65" w:rsidRPr="00944698">
        <w:rPr>
          <w:rFonts w:ascii="Times New Roman" w:hAnsi="Times New Roman" w:cs="Times New Roman"/>
          <w:sz w:val="28"/>
          <w:szCs w:val="28"/>
          <w:lang w:val="uk-UA"/>
        </w:rPr>
        <w:t>агротехнологій</w:t>
      </w:r>
      <w:proofErr w:type="spellEnd"/>
      <w:r w:rsidR="00350C65" w:rsidRPr="00944698">
        <w:rPr>
          <w:rFonts w:ascii="Times New Roman" w:hAnsi="Times New Roman" w:cs="Times New Roman"/>
          <w:sz w:val="28"/>
          <w:szCs w:val="28"/>
          <w:lang w:val="uk-UA"/>
        </w:rPr>
        <w:t xml:space="preserve"> та економіки</w:t>
      </w:r>
    </w:p>
    <w:p w:rsidR="00350C65" w:rsidRPr="00944698" w:rsidRDefault="00350C65" w:rsidP="00350C65">
      <w:pPr>
        <w:pStyle w:val="11"/>
        <w:shd w:val="clear" w:color="auto" w:fill="auto"/>
        <w:spacing w:after="0" w:line="36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944698">
        <w:rPr>
          <w:rFonts w:ascii="Times New Roman" w:hAnsi="Times New Roman" w:cs="Times New Roman"/>
          <w:sz w:val="28"/>
          <w:szCs w:val="28"/>
        </w:rPr>
        <w:t xml:space="preserve">___________________     </w:t>
      </w:r>
      <w:r w:rsidRPr="00944698">
        <w:rPr>
          <w:rFonts w:ascii="Times New Roman" w:hAnsi="Times New Roman" w:cs="Times New Roman"/>
          <w:sz w:val="28"/>
          <w:szCs w:val="28"/>
          <w:lang w:val="uk-UA"/>
        </w:rPr>
        <w:t xml:space="preserve">Кулик </w:t>
      </w:r>
      <w:proofErr w:type="spellStart"/>
      <w:r w:rsidRPr="00944698">
        <w:rPr>
          <w:rFonts w:ascii="Times New Roman" w:hAnsi="Times New Roman" w:cs="Times New Roman"/>
          <w:sz w:val="28"/>
          <w:szCs w:val="28"/>
          <w:lang w:val="uk-UA"/>
        </w:rPr>
        <w:t>В.П</w:t>
      </w:r>
      <w:proofErr w:type="spellEnd"/>
      <w:r w:rsidRPr="0094469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50C65" w:rsidRPr="00944698" w:rsidRDefault="00350C65" w:rsidP="00350C65">
      <w:pPr>
        <w:widowControl/>
        <w:autoSpaceDE/>
        <w:autoSpaceDN/>
        <w:spacing w:after="160" w:line="259" w:lineRule="auto"/>
        <w:rPr>
          <w:sz w:val="28"/>
          <w:szCs w:val="28"/>
        </w:rPr>
      </w:pPr>
      <w:r w:rsidRPr="00944698">
        <w:rPr>
          <w:sz w:val="28"/>
          <w:szCs w:val="28"/>
        </w:rPr>
        <w:br w:type="page"/>
      </w:r>
    </w:p>
    <w:p w:rsidR="00350C65" w:rsidRDefault="00350C65" w:rsidP="00350C65">
      <w:pPr>
        <w:jc w:val="center"/>
        <w:sectPr w:rsidR="00350C65" w:rsidSect="001D57AE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350C65" w:rsidRDefault="00350C65" w:rsidP="00350C65">
      <w:pPr>
        <w:pStyle w:val="1"/>
        <w:numPr>
          <w:ilvl w:val="0"/>
          <w:numId w:val="1"/>
        </w:numPr>
        <w:spacing w:before="74" w:line="322" w:lineRule="exact"/>
        <w:ind w:left="0" w:firstLine="851"/>
        <w:jc w:val="center"/>
      </w:pPr>
      <w:r>
        <w:lastRenderedPageBreak/>
        <w:t>Опис навчальної</w:t>
      </w:r>
      <w:r>
        <w:rPr>
          <w:spacing w:val="2"/>
        </w:rPr>
        <w:t xml:space="preserve"> </w:t>
      </w:r>
      <w:r>
        <w:t>дисципліни</w:t>
      </w:r>
    </w:p>
    <w:p w:rsidR="00350C65" w:rsidRDefault="00350C65" w:rsidP="00350C65">
      <w:pPr>
        <w:ind w:firstLine="851"/>
        <w:jc w:val="center"/>
        <w:rPr>
          <w:b/>
          <w:sz w:val="28"/>
        </w:rPr>
      </w:pPr>
      <w:r>
        <w:rPr>
          <w:b/>
          <w:sz w:val="28"/>
        </w:rPr>
        <w:t>«Англійська мова»</w:t>
      </w:r>
    </w:p>
    <w:p w:rsidR="00350C65" w:rsidRDefault="00350C65" w:rsidP="00350C65">
      <w:pPr>
        <w:pStyle w:val="a3"/>
        <w:spacing w:before="4"/>
        <w:ind w:left="0"/>
        <w:rPr>
          <w:b/>
          <w:sz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3587"/>
        <w:gridCol w:w="2478"/>
        <w:gridCol w:w="2493"/>
      </w:tblGrid>
      <w:tr w:rsidR="00350C65" w:rsidTr="00B371C7">
        <w:trPr>
          <w:trHeight w:val="779"/>
        </w:trPr>
        <w:tc>
          <w:tcPr>
            <w:tcW w:w="8558" w:type="dxa"/>
            <w:gridSpan w:val="3"/>
            <w:vAlign w:val="center"/>
          </w:tcPr>
          <w:p w:rsidR="00350C65" w:rsidRDefault="00350C65" w:rsidP="00B371C7">
            <w:pPr>
              <w:pStyle w:val="TableParagraph"/>
              <w:spacing w:before="1"/>
              <w:jc w:val="center"/>
              <w:rPr>
                <w:b/>
                <w:sz w:val="23"/>
              </w:rPr>
            </w:pPr>
          </w:p>
          <w:p w:rsidR="00350C65" w:rsidRDefault="00350C65" w:rsidP="00B371C7">
            <w:pPr>
              <w:pStyle w:val="TableParagraph"/>
              <w:ind w:left="5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Галузь знань, напрям підготовки, спеціальність, освітньо-кваліфікаційний рівень</w:t>
            </w:r>
          </w:p>
        </w:tc>
      </w:tr>
      <w:tr w:rsidR="00350C65" w:rsidTr="00B371C7">
        <w:trPr>
          <w:trHeight w:val="606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Освітньо-кваліфікаційний рівень</w:t>
            </w:r>
          </w:p>
        </w:tc>
        <w:tc>
          <w:tcPr>
            <w:tcW w:w="4970" w:type="dxa"/>
            <w:gridSpan w:val="2"/>
            <w:vAlign w:val="center"/>
          </w:tcPr>
          <w:p w:rsidR="00350C65" w:rsidRDefault="00350C65" w:rsidP="00B371C7">
            <w:pPr>
              <w:pStyle w:val="TableParagraph"/>
              <w:spacing w:line="268" w:lineRule="exact"/>
              <w:ind w:left="2151" w:right="1515"/>
              <w:jc w:val="center"/>
              <w:rPr>
                <w:sz w:val="24"/>
              </w:rPr>
            </w:pPr>
            <w:r>
              <w:rPr>
                <w:sz w:val="24"/>
              </w:rPr>
              <w:t>бакалавр</w:t>
            </w:r>
          </w:p>
        </w:tc>
      </w:tr>
      <w:tr w:rsidR="00350C65" w:rsidTr="00B371C7">
        <w:trPr>
          <w:trHeight w:val="784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Напрям підготовки</w:t>
            </w:r>
          </w:p>
        </w:tc>
        <w:tc>
          <w:tcPr>
            <w:tcW w:w="4970" w:type="dxa"/>
            <w:gridSpan w:val="2"/>
            <w:vAlign w:val="center"/>
          </w:tcPr>
          <w:p w:rsidR="00350C65" w:rsidRDefault="00350C65" w:rsidP="00B371C7">
            <w:pPr>
              <w:pStyle w:val="TableParagraph"/>
              <w:spacing w:line="237" w:lineRule="auto"/>
              <w:ind w:left="2199" w:hanging="1912"/>
              <w:jc w:val="center"/>
              <w:rPr>
                <w:sz w:val="24"/>
              </w:rPr>
            </w:pPr>
            <w:r>
              <w:rPr>
                <w:sz w:val="24"/>
              </w:rPr>
              <w:t>204 Технологія виробництва і переробки продукції тваринництва</w:t>
            </w:r>
          </w:p>
        </w:tc>
      </w:tr>
      <w:tr w:rsidR="00350C65" w:rsidTr="00B371C7">
        <w:trPr>
          <w:trHeight w:val="788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Галузь знань</w:t>
            </w:r>
          </w:p>
        </w:tc>
        <w:tc>
          <w:tcPr>
            <w:tcW w:w="4970" w:type="dxa"/>
            <w:gridSpan w:val="2"/>
            <w:vAlign w:val="center"/>
          </w:tcPr>
          <w:p w:rsidR="00350C65" w:rsidRDefault="00350C65" w:rsidP="00B371C7">
            <w:pPr>
              <w:pStyle w:val="TableParagraph"/>
              <w:spacing w:line="242" w:lineRule="auto"/>
              <w:ind w:left="2199" w:right="472" w:hanging="1701"/>
              <w:jc w:val="center"/>
              <w:rPr>
                <w:sz w:val="24"/>
              </w:rPr>
            </w:pPr>
            <w:r>
              <w:rPr>
                <w:sz w:val="24"/>
              </w:rPr>
              <w:t>Технологія виробництва і переробки продукції тваринництва</w:t>
            </w:r>
          </w:p>
        </w:tc>
      </w:tr>
      <w:tr w:rsidR="00350C65" w:rsidTr="00B371C7">
        <w:trPr>
          <w:trHeight w:val="263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spacing w:line="25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Спеціальність</w:t>
            </w:r>
          </w:p>
        </w:tc>
        <w:tc>
          <w:tcPr>
            <w:tcW w:w="4970" w:type="dxa"/>
            <w:gridSpan w:val="2"/>
            <w:vAlign w:val="center"/>
          </w:tcPr>
          <w:p w:rsidR="00350C65" w:rsidRDefault="00350C65" w:rsidP="00B371C7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350C65" w:rsidTr="00B371C7">
        <w:trPr>
          <w:trHeight w:val="784"/>
        </w:trPr>
        <w:tc>
          <w:tcPr>
            <w:tcW w:w="8558" w:type="dxa"/>
            <w:gridSpan w:val="3"/>
            <w:vAlign w:val="center"/>
          </w:tcPr>
          <w:p w:rsidR="00350C65" w:rsidRDefault="00350C65" w:rsidP="00B371C7">
            <w:pPr>
              <w:pStyle w:val="TableParagraph"/>
              <w:spacing w:before="6"/>
              <w:jc w:val="center"/>
              <w:rPr>
                <w:b/>
                <w:sz w:val="23"/>
              </w:rPr>
            </w:pPr>
          </w:p>
          <w:p w:rsidR="00350C65" w:rsidRDefault="00350C65" w:rsidP="00B371C7">
            <w:pPr>
              <w:pStyle w:val="TableParagraph"/>
              <w:ind w:left="2779" w:right="27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 навчальної дисципліни</w:t>
            </w:r>
          </w:p>
        </w:tc>
      </w:tr>
      <w:tr w:rsidR="00350C65" w:rsidTr="00B371C7">
        <w:trPr>
          <w:trHeight w:val="264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spacing w:line="25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</w:p>
        </w:tc>
        <w:tc>
          <w:tcPr>
            <w:tcW w:w="4970" w:type="dxa"/>
            <w:gridSpan w:val="2"/>
            <w:vAlign w:val="bottom"/>
          </w:tcPr>
          <w:p w:rsidR="00350C65" w:rsidRDefault="00350C65" w:rsidP="00B371C7">
            <w:pPr>
              <w:pStyle w:val="TableParagraph"/>
              <w:tabs>
                <w:tab w:val="left" w:pos="2151"/>
              </w:tabs>
              <w:spacing w:line="258" w:lineRule="exact"/>
              <w:ind w:left="2151" w:right="1231"/>
              <w:jc w:val="center"/>
              <w:rPr>
                <w:sz w:val="24"/>
              </w:rPr>
            </w:pPr>
            <w:r>
              <w:rPr>
                <w:sz w:val="24"/>
              </w:rPr>
              <w:t>Обов’язкова</w:t>
            </w:r>
          </w:p>
        </w:tc>
      </w:tr>
      <w:tr w:rsidR="00350C65" w:rsidTr="00B371C7">
        <w:trPr>
          <w:trHeight w:val="259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spacing w:line="253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Загальна кількість годин</w:t>
            </w:r>
          </w:p>
        </w:tc>
        <w:tc>
          <w:tcPr>
            <w:tcW w:w="4970" w:type="dxa"/>
            <w:gridSpan w:val="2"/>
            <w:vAlign w:val="center"/>
          </w:tcPr>
          <w:p w:rsidR="00350C65" w:rsidRDefault="00350C65" w:rsidP="00B371C7">
            <w:pPr>
              <w:pStyle w:val="TableParagraph"/>
              <w:spacing w:line="253" w:lineRule="exact"/>
              <w:ind w:left="2151" w:right="2151"/>
              <w:jc w:val="center"/>
              <w:rPr>
                <w:sz w:val="24"/>
              </w:rPr>
            </w:pPr>
            <w:r w:rsidRPr="006C06B6">
              <w:rPr>
                <w:sz w:val="24"/>
                <w:highlight w:val="yellow"/>
              </w:rPr>
              <w:t>106</w:t>
            </w:r>
          </w:p>
        </w:tc>
      </w:tr>
      <w:tr w:rsidR="00350C65" w:rsidTr="00B371C7">
        <w:trPr>
          <w:trHeight w:val="264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spacing w:line="25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Кількість кредитів </w:t>
            </w:r>
            <w:proofErr w:type="spellStart"/>
            <w:r>
              <w:rPr>
                <w:sz w:val="24"/>
              </w:rPr>
              <w:t>ECTS</w:t>
            </w:r>
            <w:proofErr w:type="spellEnd"/>
          </w:p>
        </w:tc>
        <w:tc>
          <w:tcPr>
            <w:tcW w:w="4970" w:type="dxa"/>
            <w:gridSpan w:val="2"/>
            <w:vAlign w:val="center"/>
          </w:tcPr>
          <w:p w:rsidR="00350C65" w:rsidRPr="006C06B6" w:rsidRDefault="00350C65" w:rsidP="00B371C7">
            <w:pPr>
              <w:pStyle w:val="TableParagraph"/>
              <w:spacing w:line="258" w:lineRule="exact"/>
              <w:jc w:val="center"/>
              <w:rPr>
                <w:sz w:val="24"/>
                <w:highlight w:val="yellow"/>
              </w:rPr>
            </w:pPr>
            <w:r w:rsidRPr="006C06B6">
              <w:rPr>
                <w:sz w:val="24"/>
                <w:highlight w:val="yellow"/>
              </w:rPr>
              <w:t>4</w:t>
            </w:r>
          </w:p>
        </w:tc>
      </w:tr>
      <w:tr w:rsidR="00350C65" w:rsidTr="00B371C7">
        <w:trPr>
          <w:trHeight w:val="259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spacing w:line="25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Кількість змістових модулів</w:t>
            </w:r>
          </w:p>
        </w:tc>
        <w:tc>
          <w:tcPr>
            <w:tcW w:w="4970" w:type="dxa"/>
            <w:gridSpan w:val="2"/>
            <w:vAlign w:val="center"/>
          </w:tcPr>
          <w:p w:rsidR="00350C65" w:rsidRPr="006C06B6" w:rsidRDefault="00350C65" w:rsidP="00B371C7">
            <w:pPr>
              <w:pStyle w:val="TableParagraph"/>
              <w:spacing w:line="254" w:lineRule="exact"/>
              <w:jc w:val="center"/>
              <w:rPr>
                <w:sz w:val="24"/>
                <w:highlight w:val="yellow"/>
              </w:rPr>
            </w:pPr>
            <w:r w:rsidRPr="006C06B6">
              <w:rPr>
                <w:sz w:val="24"/>
                <w:highlight w:val="yellow"/>
              </w:rPr>
              <w:t>4</w:t>
            </w:r>
          </w:p>
        </w:tc>
      </w:tr>
      <w:tr w:rsidR="00350C65" w:rsidTr="00B371C7">
        <w:trPr>
          <w:trHeight w:val="437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Курсовий проект (робота)</w:t>
            </w:r>
          </w:p>
          <w:p w:rsidR="00350C65" w:rsidRDefault="00350C65" w:rsidP="00B371C7">
            <w:pPr>
              <w:pStyle w:val="TableParagraph"/>
              <w:spacing w:before="5" w:line="168" w:lineRule="exact"/>
              <w:ind w:left="110"/>
              <w:jc w:val="center"/>
              <w:rPr>
                <w:sz w:val="16"/>
              </w:rPr>
            </w:pPr>
            <w:r>
              <w:rPr>
                <w:sz w:val="16"/>
              </w:rPr>
              <w:t>(якщо є в робочому навчальному плані)</w:t>
            </w:r>
          </w:p>
        </w:tc>
        <w:tc>
          <w:tcPr>
            <w:tcW w:w="4970" w:type="dxa"/>
            <w:gridSpan w:val="2"/>
            <w:vAlign w:val="center"/>
          </w:tcPr>
          <w:p w:rsidR="00350C65" w:rsidRDefault="00350C65" w:rsidP="00B371C7">
            <w:pPr>
              <w:pStyle w:val="TableParagraph"/>
              <w:spacing w:line="268" w:lineRule="exact"/>
              <w:ind w:left="2152" w:right="1940"/>
              <w:jc w:val="center"/>
              <w:rPr>
                <w:sz w:val="24"/>
              </w:rPr>
            </w:pPr>
            <w:r>
              <w:rPr>
                <w:sz w:val="24"/>
              </w:rPr>
              <w:t>немає</w:t>
            </w:r>
          </w:p>
        </w:tc>
      </w:tr>
      <w:tr w:rsidR="00350C65" w:rsidTr="00B371C7">
        <w:trPr>
          <w:trHeight w:val="264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spacing w:line="25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Форма контролю</w:t>
            </w:r>
          </w:p>
        </w:tc>
        <w:tc>
          <w:tcPr>
            <w:tcW w:w="4970" w:type="dxa"/>
            <w:gridSpan w:val="2"/>
            <w:vAlign w:val="center"/>
          </w:tcPr>
          <w:p w:rsidR="00350C65" w:rsidRDefault="00350C65" w:rsidP="00B371C7">
            <w:pPr>
              <w:pStyle w:val="TableParagraph"/>
              <w:spacing w:line="258" w:lineRule="exact"/>
              <w:ind w:left="2152" w:right="1657"/>
              <w:jc w:val="center"/>
              <w:rPr>
                <w:sz w:val="24"/>
              </w:rPr>
            </w:pPr>
            <w:r>
              <w:rPr>
                <w:sz w:val="24"/>
              </w:rPr>
              <w:t>Залік, екзамен</w:t>
            </w:r>
          </w:p>
        </w:tc>
      </w:tr>
      <w:tr w:rsidR="00350C65" w:rsidTr="00B371C7">
        <w:trPr>
          <w:trHeight w:val="784"/>
        </w:trPr>
        <w:tc>
          <w:tcPr>
            <w:tcW w:w="8558" w:type="dxa"/>
            <w:gridSpan w:val="3"/>
            <w:vAlign w:val="center"/>
          </w:tcPr>
          <w:p w:rsidR="00350C65" w:rsidRDefault="00350C65" w:rsidP="00B371C7">
            <w:pPr>
              <w:pStyle w:val="TableParagraph"/>
              <w:spacing w:before="5"/>
              <w:jc w:val="center"/>
              <w:rPr>
                <w:b/>
                <w:sz w:val="23"/>
              </w:rPr>
            </w:pPr>
          </w:p>
          <w:p w:rsidR="00350C65" w:rsidRDefault="00350C65" w:rsidP="00B371C7">
            <w:pPr>
              <w:pStyle w:val="TableParagraph"/>
              <w:ind w:left="10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Показники навчальної дисципліни для денної та заочної форм навчання</w:t>
            </w:r>
          </w:p>
        </w:tc>
      </w:tr>
      <w:tr w:rsidR="00350C65" w:rsidTr="00B371C7">
        <w:trPr>
          <w:trHeight w:val="264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478" w:type="dxa"/>
            <w:vAlign w:val="center"/>
          </w:tcPr>
          <w:p w:rsidR="00350C65" w:rsidRDefault="00350C65" w:rsidP="00B371C7">
            <w:pPr>
              <w:pStyle w:val="TableParagraph"/>
              <w:spacing w:line="258" w:lineRule="exact"/>
              <w:ind w:left="273" w:right="267"/>
              <w:jc w:val="center"/>
              <w:rPr>
                <w:sz w:val="24"/>
              </w:rPr>
            </w:pPr>
            <w:r>
              <w:rPr>
                <w:sz w:val="24"/>
              </w:rPr>
              <w:t>денна форма навчання</w:t>
            </w:r>
          </w:p>
        </w:tc>
        <w:tc>
          <w:tcPr>
            <w:tcW w:w="2491" w:type="dxa"/>
            <w:vAlign w:val="center"/>
          </w:tcPr>
          <w:p w:rsidR="00350C65" w:rsidRDefault="00350C65" w:rsidP="00B371C7">
            <w:pPr>
              <w:pStyle w:val="TableParagraph"/>
              <w:spacing w:line="258" w:lineRule="exact"/>
              <w:ind w:left="240" w:right="230"/>
              <w:jc w:val="center"/>
              <w:rPr>
                <w:sz w:val="24"/>
              </w:rPr>
            </w:pPr>
            <w:r>
              <w:rPr>
                <w:sz w:val="24"/>
              </w:rPr>
              <w:t>заочна форма навчання</w:t>
            </w:r>
          </w:p>
        </w:tc>
      </w:tr>
      <w:tr w:rsidR="00350C65" w:rsidTr="00B371C7">
        <w:trPr>
          <w:trHeight w:val="263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spacing w:line="25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Рік підготовки</w:t>
            </w:r>
          </w:p>
        </w:tc>
        <w:tc>
          <w:tcPr>
            <w:tcW w:w="2478" w:type="dxa"/>
            <w:vAlign w:val="center"/>
          </w:tcPr>
          <w:p w:rsidR="00350C65" w:rsidRPr="006C06B6" w:rsidRDefault="00350C65" w:rsidP="00B371C7">
            <w:pPr>
              <w:pStyle w:val="TableParagraph"/>
              <w:spacing w:line="258" w:lineRule="exact"/>
              <w:ind w:left="273" w:right="260"/>
              <w:jc w:val="center"/>
              <w:rPr>
                <w:sz w:val="24"/>
                <w:highlight w:val="yellow"/>
              </w:rPr>
            </w:pPr>
            <w:r w:rsidRPr="006C06B6">
              <w:rPr>
                <w:sz w:val="24"/>
                <w:highlight w:val="yellow"/>
              </w:rPr>
              <w:t>1-й</w:t>
            </w:r>
          </w:p>
        </w:tc>
        <w:tc>
          <w:tcPr>
            <w:tcW w:w="2491" w:type="dxa"/>
            <w:vAlign w:val="center"/>
          </w:tcPr>
          <w:p w:rsidR="00350C65" w:rsidRDefault="00350C65" w:rsidP="00B371C7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350C65" w:rsidTr="00B371C7">
        <w:trPr>
          <w:trHeight w:val="259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spacing w:line="253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Семестр</w:t>
            </w:r>
          </w:p>
        </w:tc>
        <w:tc>
          <w:tcPr>
            <w:tcW w:w="2478" w:type="dxa"/>
            <w:vAlign w:val="center"/>
          </w:tcPr>
          <w:p w:rsidR="00350C65" w:rsidRPr="006C06B6" w:rsidRDefault="00350C65" w:rsidP="00B371C7">
            <w:pPr>
              <w:pStyle w:val="TableParagraph"/>
              <w:spacing w:line="253" w:lineRule="exact"/>
              <w:ind w:left="272" w:right="267"/>
              <w:jc w:val="center"/>
              <w:rPr>
                <w:sz w:val="24"/>
                <w:highlight w:val="yellow"/>
              </w:rPr>
            </w:pPr>
            <w:r w:rsidRPr="006C06B6">
              <w:rPr>
                <w:sz w:val="24"/>
                <w:highlight w:val="yellow"/>
              </w:rPr>
              <w:t>1-2</w:t>
            </w:r>
          </w:p>
        </w:tc>
        <w:tc>
          <w:tcPr>
            <w:tcW w:w="2491" w:type="dxa"/>
            <w:vAlign w:val="center"/>
          </w:tcPr>
          <w:p w:rsidR="00350C65" w:rsidRDefault="00350C65" w:rsidP="00B371C7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350C65" w:rsidTr="00B371C7">
        <w:trPr>
          <w:trHeight w:val="263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spacing w:line="25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Лекційні заняття</w:t>
            </w:r>
          </w:p>
        </w:tc>
        <w:tc>
          <w:tcPr>
            <w:tcW w:w="2478" w:type="dxa"/>
            <w:vAlign w:val="center"/>
          </w:tcPr>
          <w:p w:rsidR="00350C65" w:rsidRPr="006C06B6" w:rsidRDefault="00350C65" w:rsidP="00B371C7">
            <w:pPr>
              <w:pStyle w:val="TableParagraph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491" w:type="dxa"/>
            <w:vAlign w:val="center"/>
          </w:tcPr>
          <w:p w:rsidR="00350C65" w:rsidRDefault="00350C65" w:rsidP="00B371C7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350C65" w:rsidTr="00B371C7">
        <w:trPr>
          <w:trHeight w:val="259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spacing w:line="253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Практичні, семінарські заняття</w:t>
            </w:r>
          </w:p>
        </w:tc>
        <w:tc>
          <w:tcPr>
            <w:tcW w:w="2478" w:type="dxa"/>
            <w:vAlign w:val="center"/>
          </w:tcPr>
          <w:p w:rsidR="00350C65" w:rsidRPr="006C06B6" w:rsidRDefault="00350C65" w:rsidP="00B371C7">
            <w:pPr>
              <w:pStyle w:val="TableParagraph"/>
              <w:spacing w:line="253" w:lineRule="exact"/>
              <w:ind w:left="273" w:right="262"/>
              <w:jc w:val="center"/>
              <w:rPr>
                <w:sz w:val="24"/>
                <w:highlight w:val="yellow"/>
              </w:rPr>
            </w:pPr>
            <w:r w:rsidRPr="006C06B6">
              <w:rPr>
                <w:sz w:val="24"/>
                <w:highlight w:val="yellow"/>
              </w:rPr>
              <w:t>90 год</w:t>
            </w:r>
          </w:p>
        </w:tc>
        <w:tc>
          <w:tcPr>
            <w:tcW w:w="2491" w:type="dxa"/>
            <w:vAlign w:val="center"/>
          </w:tcPr>
          <w:p w:rsidR="00350C65" w:rsidRDefault="00350C65" w:rsidP="00B371C7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350C65" w:rsidTr="00B371C7">
        <w:trPr>
          <w:trHeight w:val="264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spacing w:line="25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Лабораторні заняття</w:t>
            </w:r>
          </w:p>
        </w:tc>
        <w:tc>
          <w:tcPr>
            <w:tcW w:w="2478" w:type="dxa"/>
            <w:vAlign w:val="center"/>
          </w:tcPr>
          <w:p w:rsidR="00350C65" w:rsidRPr="006C06B6" w:rsidRDefault="00350C65" w:rsidP="00B371C7">
            <w:pPr>
              <w:pStyle w:val="TableParagraph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491" w:type="dxa"/>
            <w:vAlign w:val="center"/>
          </w:tcPr>
          <w:p w:rsidR="00350C65" w:rsidRDefault="00350C65" w:rsidP="00B371C7">
            <w:pPr>
              <w:pStyle w:val="TableParagraph"/>
              <w:spacing w:line="259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350C65" w:rsidTr="00B371C7">
        <w:trPr>
          <w:trHeight w:val="259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spacing w:line="253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Самостійна робота</w:t>
            </w:r>
          </w:p>
        </w:tc>
        <w:tc>
          <w:tcPr>
            <w:tcW w:w="2478" w:type="dxa"/>
            <w:vAlign w:val="center"/>
          </w:tcPr>
          <w:p w:rsidR="00350C65" w:rsidRPr="006C06B6" w:rsidRDefault="00350C65" w:rsidP="00B371C7">
            <w:pPr>
              <w:pStyle w:val="TableParagraph"/>
              <w:spacing w:line="253" w:lineRule="exact"/>
              <w:ind w:left="273" w:right="264"/>
              <w:jc w:val="center"/>
              <w:rPr>
                <w:sz w:val="24"/>
                <w:highlight w:val="yellow"/>
              </w:rPr>
            </w:pPr>
            <w:r w:rsidRPr="006C06B6">
              <w:rPr>
                <w:sz w:val="24"/>
                <w:highlight w:val="yellow"/>
              </w:rPr>
              <w:t>45</w:t>
            </w:r>
          </w:p>
        </w:tc>
        <w:tc>
          <w:tcPr>
            <w:tcW w:w="2491" w:type="dxa"/>
            <w:vAlign w:val="center"/>
          </w:tcPr>
          <w:p w:rsidR="00350C65" w:rsidRDefault="00350C65" w:rsidP="00B371C7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350C65" w:rsidTr="00B371C7">
        <w:trPr>
          <w:trHeight w:val="264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spacing w:line="25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Індивідуальні завдання</w:t>
            </w:r>
          </w:p>
        </w:tc>
        <w:tc>
          <w:tcPr>
            <w:tcW w:w="2478" w:type="dxa"/>
            <w:vAlign w:val="center"/>
          </w:tcPr>
          <w:p w:rsidR="00350C65" w:rsidRPr="006C06B6" w:rsidRDefault="00350C65" w:rsidP="00B371C7">
            <w:pPr>
              <w:pStyle w:val="TableParagraph"/>
              <w:spacing w:line="258" w:lineRule="exact"/>
              <w:ind w:left="3"/>
              <w:jc w:val="center"/>
              <w:rPr>
                <w:sz w:val="24"/>
                <w:highlight w:val="yellow"/>
              </w:rPr>
            </w:pPr>
            <w:r w:rsidRPr="006C06B6">
              <w:rPr>
                <w:w w:val="99"/>
                <w:sz w:val="24"/>
                <w:highlight w:val="yellow"/>
              </w:rPr>
              <w:t>-</w:t>
            </w:r>
          </w:p>
        </w:tc>
        <w:tc>
          <w:tcPr>
            <w:tcW w:w="2491" w:type="dxa"/>
            <w:vAlign w:val="center"/>
          </w:tcPr>
          <w:p w:rsidR="00350C65" w:rsidRDefault="00350C65" w:rsidP="00B371C7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350C65" w:rsidTr="00B371C7">
        <w:trPr>
          <w:trHeight w:val="1314"/>
        </w:trPr>
        <w:tc>
          <w:tcPr>
            <w:tcW w:w="3587" w:type="dxa"/>
            <w:vAlign w:val="center"/>
          </w:tcPr>
          <w:p w:rsidR="00350C65" w:rsidRDefault="00350C65" w:rsidP="00B371C7">
            <w:pPr>
              <w:pStyle w:val="TableParagraph"/>
              <w:ind w:left="110" w:right="1167"/>
              <w:jc w:val="center"/>
              <w:rPr>
                <w:sz w:val="24"/>
              </w:rPr>
            </w:pPr>
            <w:r>
              <w:rPr>
                <w:sz w:val="24"/>
              </w:rPr>
              <w:t>Кількість тижневих годин для денної форми навчання: аудиторних</w:t>
            </w:r>
          </w:p>
          <w:p w:rsidR="00350C65" w:rsidRDefault="00350C65" w:rsidP="00B371C7">
            <w:pPr>
              <w:pStyle w:val="TableParagraph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самостійної роботи студента</w:t>
            </w:r>
          </w:p>
        </w:tc>
        <w:tc>
          <w:tcPr>
            <w:tcW w:w="2478" w:type="dxa"/>
            <w:vAlign w:val="center"/>
          </w:tcPr>
          <w:p w:rsidR="00350C65" w:rsidRDefault="00350C65" w:rsidP="00B371C7">
            <w:pPr>
              <w:pStyle w:val="TableParagraph"/>
              <w:jc w:val="center"/>
              <w:rPr>
                <w:b/>
                <w:sz w:val="26"/>
              </w:rPr>
            </w:pPr>
          </w:p>
          <w:p w:rsidR="00350C65" w:rsidRDefault="00350C65" w:rsidP="00B371C7">
            <w:pPr>
              <w:pStyle w:val="TableParagraph"/>
              <w:spacing w:before="3"/>
              <w:jc w:val="center"/>
              <w:rPr>
                <w:b/>
                <w:sz w:val="21"/>
              </w:rPr>
            </w:pPr>
          </w:p>
          <w:p w:rsidR="00350C65" w:rsidRDefault="00350C65" w:rsidP="00B371C7">
            <w:pPr>
              <w:pStyle w:val="TableParagraph"/>
              <w:ind w:left="273" w:right="262"/>
              <w:jc w:val="center"/>
              <w:rPr>
                <w:sz w:val="24"/>
              </w:rPr>
            </w:pPr>
            <w:r w:rsidRPr="006C06B6">
              <w:rPr>
                <w:sz w:val="24"/>
                <w:highlight w:val="yellow"/>
              </w:rPr>
              <w:t>2/4 год.</w:t>
            </w:r>
          </w:p>
          <w:p w:rsidR="00350C65" w:rsidRDefault="00350C65" w:rsidP="00B371C7">
            <w:pPr>
              <w:pStyle w:val="TableParagraph"/>
              <w:spacing w:before="3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491" w:type="dxa"/>
            <w:vAlign w:val="center"/>
          </w:tcPr>
          <w:p w:rsidR="00350C65" w:rsidRDefault="00350C65" w:rsidP="00B371C7">
            <w:pPr>
              <w:pStyle w:val="TableParagraph"/>
              <w:jc w:val="center"/>
            </w:pPr>
          </w:p>
        </w:tc>
      </w:tr>
    </w:tbl>
    <w:p w:rsidR="00350C65" w:rsidRDefault="00350C65" w:rsidP="00350C65">
      <w:pPr>
        <w:sectPr w:rsidR="00350C65" w:rsidSect="001D57AE">
          <w:pgSz w:w="11910" w:h="16840"/>
          <w:pgMar w:top="1134" w:right="850" w:bottom="1134" w:left="1701" w:header="720" w:footer="720" w:gutter="0"/>
          <w:cols w:space="720"/>
        </w:sectPr>
      </w:pPr>
    </w:p>
    <w:p w:rsidR="00350C65" w:rsidRDefault="00350C65" w:rsidP="00350C65">
      <w:pPr>
        <w:pStyle w:val="a7"/>
        <w:numPr>
          <w:ilvl w:val="0"/>
          <w:numId w:val="1"/>
        </w:numPr>
        <w:spacing w:before="72" w:line="322" w:lineRule="exact"/>
        <w:ind w:left="0" w:hanging="15"/>
        <w:jc w:val="center"/>
        <w:rPr>
          <w:b/>
          <w:sz w:val="28"/>
        </w:rPr>
      </w:pPr>
      <w:r>
        <w:rPr>
          <w:b/>
          <w:sz w:val="28"/>
        </w:rPr>
        <w:lastRenderedPageBreak/>
        <w:t>Мета та завдання навчальної дисципліни</w:t>
      </w:r>
    </w:p>
    <w:p w:rsidR="00350C65" w:rsidRDefault="00350C65" w:rsidP="00350C65">
      <w:pPr>
        <w:pStyle w:val="a7"/>
        <w:spacing w:before="72" w:line="322" w:lineRule="exact"/>
        <w:ind w:left="0"/>
        <w:rPr>
          <w:b/>
          <w:sz w:val="28"/>
        </w:rPr>
      </w:pPr>
    </w:p>
    <w:p w:rsidR="00350C65" w:rsidRDefault="00350C65" w:rsidP="00350C65">
      <w:pPr>
        <w:pStyle w:val="a3"/>
        <w:tabs>
          <w:tab w:val="left" w:pos="8615"/>
        </w:tabs>
        <w:ind w:left="0" w:right="3" w:firstLine="567"/>
        <w:jc w:val="both"/>
      </w:pPr>
      <w:r>
        <w:t>Метою вивчення дисципліни є формування необхідної комунікативної спроможності в сферах професійного та ситуативного спілкування в усній і письмовій формах, навичок практичного володіння іноземною мовою в різних видах мовленнєвої діяльності в обсязі тематики, що обумовлена професійними потребами; оволодіння новітньою фаховою інформацією через іноземні джерела.</w:t>
      </w:r>
    </w:p>
    <w:p w:rsidR="00350C65" w:rsidRDefault="00350C65" w:rsidP="00350C65">
      <w:pPr>
        <w:pStyle w:val="a3"/>
        <w:tabs>
          <w:tab w:val="left" w:pos="9498"/>
        </w:tabs>
        <w:spacing w:before="4"/>
        <w:ind w:left="0" w:right="144" w:firstLine="567"/>
        <w:jc w:val="both"/>
      </w:pPr>
      <w:r>
        <w:rPr>
          <w:b/>
        </w:rPr>
        <w:t xml:space="preserve">Завдання дисципліни </w:t>
      </w:r>
      <w:r>
        <w:t xml:space="preserve">полягає в навчанні, розвиткові та удосконаленні різних видів мовленнєвої діяльності, аудіювання, говоріння, діалогічного мовлення, читання, письма та перекладу. Відповідно до стандартів </w:t>
      </w:r>
      <w:proofErr w:type="spellStart"/>
      <w:r>
        <w:t>ГСВО</w:t>
      </w:r>
      <w:proofErr w:type="spellEnd"/>
      <w:r>
        <w:t xml:space="preserve"> </w:t>
      </w:r>
      <w:proofErr w:type="spellStart"/>
      <w:r>
        <w:t>МОН</w:t>
      </w:r>
      <w:proofErr w:type="spellEnd"/>
      <w:r>
        <w:t xml:space="preserve"> України.</w:t>
      </w:r>
    </w:p>
    <w:p w:rsidR="00350C65" w:rsidRPr="00350C65" w:rsidRDefault="00350C65" w:rsidP="00350C65">
      <w:pPr>
        <w:pStyle w:val="a3"/>
        <w:tabs>
          <w:tab w:val="left" w:pos="9498"/>
        </w:tabs>
        <w:spacing w:before="4"/>
        <w:ind w:left="0" w:right="144" w:firstLine="567"/>
        <w:jc w:val="both"/>
        <w:rPr>
          <w:b/>
          <w:i/>
        </w:rPr>
      </w:pPr>
      <w:r w:rsidRPr="00350C65">
        <w:rPr>
          <w:b/>
          <w:i/>
        </w:rPr>
        <w:t>Навчання   різних   видів</w:t>
      </w:r>
      <w:r w:rsidRPr="00350C65">
        <w:rPr>
          <w:b/>
          <w:i/>
          <w:spacing w:val="65"/>
        </w:rPr>
        <w:t xml:space="preserve"> </w:t>
      </w:r>
      <w:r w:rsidRPr="00350C65">
        <w:rPr>
          <w:b/>
          <w:i/>
        </w:rPr>
        <w:t xml:space="preserve">мовленнєвої діяльності включає в </w:t>
      </w:r>
      <w:r w:rsidRPr="00350C65">
        <w:rPr>
          <w:b/>
          <w:i/>
          <w:spacing w:val="-4"/>
        </w:rPr>
        <w:t xml:space="preserve">себе </w:t>
      </w:r>
      <w:r w:rsidRPr="00350C65">
        <w:rPr>
          <w:b/>
          <w:i/>
        </w:rPr>
        <w:t>засвоєння:</w:t>
      </w:r>
    </w:p>
    <w:p w:rsidR="00350C65" w:rsidRDefault="00350C65" w:rsidP="00350C65">
      <w:pPr>
        <w:pStyle w:val="a7"/>
        <w:numPr>
          <w:ilvl w:val="0"/>
          <w:numId w:val="2"/>
        </w:numPr>
        <w:tabs>
          <w:tab w:val="left" w:pos="841"/>
          <w:tab w:val="left" w:pos="9355"/>
        </w:tabs>
        <w:spacing w:line="321" w:lineRule="exact"/>
        <w:ind w:left="0" w:firstLine="567"/>
        <w:jc w:val="both"/>
        <w:rPr>
          <w:sz w:val="28"/>
        </w:rPr>
      </w:pPr>
      <w:r>
        <w:rPr>
          <w:sz w:val="28"/>
        </w:rPr>
        <w:t>фонетичних норм іноземної</w:t>
      </w:r>
      <w:r>
        <w:rPr>
          <w:spacing w:val="-6"/>
          <w:sz w:val="28"/>
        </w:rPr>
        <w:t xml:space="preserve"> </w:t>
      </w:r>
      <w:r>
        <w:rPr>
          <w:sz w:val="28"/>
        </w:rPr>
        <w:t>мови;</w:t>
      </w:r>
    </w:p>
    <w:p w:rsidR="00350C65" w:rsidRDefault="00350C65" w:rsidP="00350C65">
      <w:pPr>
        <w:pStyle w:val="a7"/>
        <w:numPr>
          <w:ilvl w:val="0"/>
          <w:numId w:val="2"/>
        </w:numPr>
        <w:tabs>
          <w:tab w:val="left" w:pos="865"/>
          <w:tab w:val="left" w:pos="9355"/>
        </w:tabs>
        <w:ind w:left="0" w:right="-1" w:firstLine="567"/>
        <w:jc w:val="both"/>
        <w:rPr>
          <w:sz w:val="28"/>
        </w:rPr>
      </w:pPr>
      <w:r>
        <w:rPr>
          <w:sz w:val="28"/>
        </w:rPr>
        <w:t>2000 лексичних одиниць, знання яких забезпечує студентам можливість вести бесіду з фаху та одержувати інформацію з іноземних письмових та усних джерел;</w:t>
      </w:r>
    </w:p>
    <w:p w:rsidR="00350C65" w:rsidRDefault="00350C65" w:rsidP="00350C65">
      <w:pPr>
        <w:pStyle w:val="a7"/>
        <w:numPr>
          <w:ilvl w:val="0"/>
          <w:numId w:val="2"/>
        </w:numPr>
        <w:tabs>
          <w:tab w:val="left" w:pos="841"/>
          <w:tab w:val="left" w:pos="9355"/>
        </w:tabs>
        <w:spacing w:before="3" w:line="322" w:lineRule="exact"/>
        <w:ind w:left="0" w:firstLine="567"/>
        <w:jc w:val="both"/>
        <w:rPr>
          <w:sz w:val="28"/>
        </w:rPr>
      </w:pPr>
      <w:r>
        <w:rPr>
          <w:sz w:val="28"/>
        </w:rPr>
        <w:t>граматичного матеріалу іноземної</w:t>
      </w:r>
      <w:r>
        <w:rPr>
          <w:spacing w:val="-3"/>
          <w:sz w:val="28"/>
        </w:rPr>
        <w:t xml:space="preserve"> </w:t>
      </w:r>
      <w:r>
        <w:rPr>
          <w:sz w:val="28"/>
        </w:rPr>
        <w:t>мови;</w:t>
      </w:r>
    </w:p>
    <w:p w:rsidR="00350C65" w:rsidRDefault="00350C65" w:rsidP="00180026">
      <w:pPr>
        <w:pStyle w:val="a7"/>
        <w:numPr>
          <w:ilvl w:val="0"/>
          <w:numId w:val="2"/>
        </w:numPr>
        <w:tabs>
          <w:tab w:val="left" w:pos="851"/>
          <w:tab w:val="left" w:pos="9355"/>
        </w:tabs>
        <w:ind w:left="0" w:right="744" w:firstLine="567"/>
        <w:jc w:val="both"/>
        <w:rPr>
          <w:sz w:val="28"/>
        </w:rPr>
      </w:pPr>
      <w:r w:rsidRPr="00350C65">
        <w:rPr>
          <w:sz w:val="28"/>
        </w:rPr>
        <w:t xml:space="preserve">лексичного мінімуму </w:t>
      </w:r>
    </w:p>
    <w:p w:rsidR="00350C65" w:rsidRPr="00350C65" w:rsidRDefault="00350C65" w:rsidP="00350C65">
      <w:pPr>
        <w:pStyle w:val="a7"/>
        <w:numPr>
          <w:ilvl w:val="0"/>
          <w:numId w:val="2"/>
        </w:numPr>
        <w:tabs>
          <w:tab w:val="left" w:pos="851"/>
          <w:tab w:val="left" w:pos="9355"/>
        </w:tabs>
        <w:ind w:left="0" w:right="-1" w:firstLine="567"/>
        <w:jc w:val="both"/>
        <w:rPr>
          <w:sz w:val="28"/>
        </w:rPr>
      </w:pPr>
      <w:r w:rsidRPr="00350C65">
        <w:rPr>
          <w:sz w:val="28"/>
        </w:rPr>
        <w:t xml:space="preserve">абревіатур іншомовних фахових термінів у </w:t>
      </w:r>
      <w:proofErr w:type="spellStart"/>
      <w:r w:rsidRPr="00350C65">
        <w:rPr>
          <w:sz w:val="28"/>
        </w:rPr>
        <w:t>професійно</w:t>
      </w:r>
      <w:proofErr w:type="spellEnd"/>
      <w:r w:rsidRPr="00350C65">
        <w:rPr>
          <w:sz w:val="28"/>
        </w:rPr>
        <w:t>-орієнтованій галузі;</w:t>
      </w:r>
    </w:p>
    <w:p w:rsidR="00350C65" w:rsidRDefault="00350C65" w:rsidP="00350C65">
      <w:pPr>
        <w:pStyle w:val="a3"/>
        <w:numPr>
          <w:ilvl w:val="0"/>
          <w:numId w:val="2"/>
        </w:numPr>
        <w:tabs>
          <w:tab w:val="left" w:pos="9355"/>
        </w:tabs>
        <w:spacing w:line="321" w:lineRule="exact"/>
        <w:ind w:right="-1"/>
        <w:jc w:val="both"/>
      </w:pPr>
      <w:r>
        <w:t>лексичного мінімуму ділових контактів, ділових зустрічей, нарад;</w:t>
      </w:r>
    </w:p>
    <w:p w:rsidR="00350C65" w:rsidRPr="00350C65" w:rsidRDefault="00350C65" w:rsidP="00350C65">
      <w:pPr>
        <w:pStyle w:val="a3"/>
        <w:numPr>
          <w:ilvl w:val="0"/>
          <w:numId w:val="2"/>
        </w:numPr>
        <w:tabs>
          <w:tab w:val="left" w:pos="9355"/>
        </w:tabs>
        <w:spacing w:line="321" w:lineRule="exact"/>
        <w:ind w:right="-1"/>
        <w:jc w:val="both"/>
      </w:pPr>
      <w:r w:rsidRPr="00350C65">
        <w:t>мовленнєвого етикету спілкування, мовних моделей звертання, ввічливості, вибачення</w:t>
      </w:r>
      <w:r w:rsidRPr="00350C65">
        <w:rPr>
          <w:spacing w:val="1"/>
        </w:rPr>
        <w:t xml:space="preserve"> </w:t>
      </w:r>
      <w:r w:rsidRPr="00350C65">
        <w:t>погодження;</w:t>
      </w:r>
    </w:p>
    <w:p w:rsidR="00350C65" w:rsidRDefault="00350C65" w:rsidP="00350C65">
      <w:pPr>
        <w:pStyle w:val="a7"/>
        <w:numPr>
          <w:ilvl w:val="0"/>
          <w:numId w:val="2"/>
        </w:numPr>
        <w:tabs>
          <w:tab w:val="left" w:pos="903"/>
          <w:tab w:val="left" w:pos="9355"/>
        </w:tabs>
        <w:ind w:left="0" w:right="-1" w:firstLine="567"/>
        <w:jc w:val="both"/>
        <w:rPr>
          <w:sz w:val="28"/>
        </w:rPr>
      </w:pPr>
      <w:r>
        <w:rPr>
          <w:sz w:val="28"/>
        </w:rPr>
        <w:t>лексично-граматичного мінімуму забезпечення мовно-комунікативного рівня проведення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презентацій;</w:t>
      </w:r>
    </w:p>
    <w:p w:rsidR="00350C65" w:rsidRDefault="00350C65" w:rsidP="00350C65">
      <w:pPr>
        <w:pStyle w:val="a7"/>
        <w:numPr>
          <w:ilvl w:val="0"/>
          <w:numId w:val="2"/>
        </w:numPr>
        <w:tabs>
          <w:tab w:val="left" w:pos="841"/>
          <w:tab w:val="left" w:pos="9355"/>
        </w:tabs>
        <w:spacing w:line="321" w:lineRule="exact"/>
        <w:ind w:left="0" w:right="-1" w:firstLine="567"/>
        <w:rPr>
          <w:sz w:val="28"/>
        </w:rPr>
      </w:pPr>
      <w:r>
        <w:rPr>
          <w:sz w:val="28"/>
        </w:rPr>
        <w:t>лінгвістичних методів аналітичного опрацювання іншомовних</w:t>
      </w:r>
      <w:r>
        <w:rPr>
          <w:spacing w:val="-9"/>
          <w:sz w:val="28"/>
        </w:rPr>
        <w:t xml:space="preserve"> </w:t>
      </w:r>
      <w:r>
        <w:rPr>
          <w:sz w:val="28"/>
        </w:rPr>
        <w:t>джерел;</w:t>
      </w:r>
    </w:p>
    <w:p w:rsidR="00350C65" w:rsidRDefault="00350C65" w:rsidP="00350C65">
      <w:pPr>
        <w:pStyle w:val="a7"/>
        <w:numPr>
          <w:ilvl w:val="0"/>
          <w:numId w:val="2"/>
        </w:numPr>
        <w:tabs>
          <w:tab w:val="left" w:pos="841"/>
          <w:tab w:val="left" w:pos="9355"/>
        </w:tabs>
        <w:ind w:left="0" w:right="-1" w:firstLine="567"/>
        <w:rPr>
          <w:sz w:val="28"/>
        </w:rPr>
      </w:pPr>
      <w:r>
        <w:rPr>
          <w:sz w:val="28"/>
        </w:rPr>
        <w:t>роботи з електронними іншомовними</w:t>
      </w:r>
      <w:r>
        <w:rPr>
          <w:spacing w:val="7"/>
          <w:sz w:val="28"/>
        </w:rPr>
        <w:t xml:space="preserve"> </w:t>
      </w:r>
      <w:r>
        <w:rPr>
          <w:sz w:val="28"/>
        </w:rPr>
        <w:t>джерелами;</w:t>
      </w:r>
    </w:p>
    <w:p w:rsidR="00350C65" w:rsidRDefault="00350C65" w:rsidP="00350C65">
      <w:pPr>
        <w:pStyle w:val="a7"/>
        <w:numPr>
          <w:ilvl w:val="0"/>
          <w:numId w:val="2"/>
        </w:numPr>
        <w:tabs>
          <w:tab w:val="left" w:pos="841"/>
          <w:tab w:val="left" w:pos="9355"/>
        </w:tabs>
        <w:spacing w:before="2"/>
        <w:ind w:left="0" w:right="-1" w:firstLine="567"/>
        <w:rPr>
          <w:sz w:val="28"/>
        </w:rPr>
      </w:pPr>
      <w:r>
        <w:rPr>
          <w:sz w:val="28"/>
        </w:rPr>
        <w:t>лексичного мінімуму комп'ютерних (інформаційних)</w:t>
      </w:r>
      <w:r>
        <w:rPr>
          <w:spacing w:val="-3"/>
          <w:sz w:val="28"/>
        </w:rPr>
        <w:t xml:space="preserve"> </w:t>
      </w:r>
      <w:r>
        <w:rPr>
          <w:sz w:val="28"/>
        </w:rPr>
        <w:t>технологій.</w:t>
      </w:r>
    </w:p>
    <w:p w:rsidR="00350C65" w:rsidRDefault="00350C65" w:rsidP="00350C65">
      <w:pPr>
        <w:pStyle w:val="a3"/>
        <w:ind w:left="0" w:firstLine="567"/>
        <w:jc w:val="both"/>
      </w:pPr>
      <w:r>
        <w:rPr>
          <w:b/>
        </w:rPr>
        <w:t xml:space="preserve">Навчання аудіювання </w:t>
      </w:r>
      <w:r>
        <w:t xml:space="preserve">передбачає формування та удосконалення вміння сприймати мовлення іншої </w:t>
      </w:r>
      <w:r>
        <w:rPr>
          <w:spacing w:val="2"/>
        </w:rPr>
        <w:t xml:space="preserve">особи </w:t>
      </w:r>
      <w:r>
        <w:t xml:space="preserve">як при безпосередньому спілкуванні, так і в запису. Студенти повинні розуміти тексти загальноосвітнього та </w:t>
      </w:r>
      <w:proofErr w:type="spellStart"/>
      <w:r>
        <w:t>професійно</w:t>
      </w:r>
      <w:proofErr w:type="spellEnd"/>
      <w:r>
        <w:t>-орієнтованого характеру та мовлення нормального темпу з голосу викладача чи у</w:t>
      </w:r>
      <w:r>
        <w:rPr>
          <w:spacing w:val="4"/>
        </w:rPr>
        <w:t xml:space="preserve"> </w:t>
      </w:r>
      <w:r>
        <w:t>звукозапису.</w:t>
      </w:r>
    </w:p>
    <w:p w:rsidR="00350C65" w:rsidRDefault="00350C65" w:rsidP="00350C65">
      <w:pPr>
        <w:pStyle w:val="a3"/>
        <w:ind w:left="0" w:firstLine="567"/>
        <w:jc w:val="both"/>
      </w:pPr>
      <w:r>
        <w:rPr>
          <w:b/>
        </w:rPr>
        <w:t xml:space="preserve">Навчання говоріння </w:t>
      </w:r>
      <w:r>
        <w:t>передбачає оволодіння та удосконалення двох форм: діалогічного та монологічного</w:t>
      </w:r>
      <w:r>
        <w:rPr>
          <w:spacing w:val="-2"/>
        </w:rPr>
        <w:t xml:space="preserve"> </w:t>
      </w:r>
      <w:r>
        <w:t>мовлення.</w:t>
      </w:r>
    </w:p>
    <w:p w:rsidR="00350C65" w:rsidRDefault="00350C65" w:rsidP="00350C65">
      <w:pPr>
        <w:pStyle w:val="a3"/>
        <w:ind w:left="0" w:firstLine="567"/>
        <w:jc w:val="both"/>
      </w:pPr>
      <w:r>
        <w:rPr>
          <w:b/>
        </w:rPr>
        <w:t xml:space="preserve">Навчання діалогічного мовлення </w:t>
      </w:r>
      <w:r>
        <w:t>допомагає у засвоєнні студентами:</w:t>
      </w:r>
    </w:p>
    <w:p w:rsidR="00350C65" w:rsidRDefault="00350C65" w:rsidP="00350C65">
      <w:pPr>
        <w:pStyle w:val="a3"/>
        <w:ind w:left="0" w:firstLine="567"/>
        <w:jc w:val="both"/>
      </w:pPr>
      <w:r>
        <w:t>структури діалогу загальнонаукового</w:t>
      </w:r>
      <w:r>
        <w:rPr>
          <w:spacing w:val="-3"/>
        </w:rPr>
        <w:t xml:space="preserve"> </w:t>
      </w:r>
      <w:r>
        <w:t>характеру;</w:t>
      </w:r>
    </w:p>
    <w:p w:rsidR="00350C65" w:rsidRDefault="00350C65" w:rsidP="00350C65">
      <w:pPr>
        <w:pStyle w:val="a3"/>
        <w:ind w:left="0" w:firstLine="567"/>
        <w:jc w:val="both"/>
      </w:pPr>
      <w:r>
        <w:t>мовленнєвого</w:t>
      </w:r>
      <w:r>
        <w:tab/>
        <w:t xml:space="preserve">етикету </w:t>
      </w:r>
      <w:r>
        <w:rPr>
          <w:spacing w:val="53"/>
        </w:rPr>
        <w:t xml:space="preserve"> </w:t>
      </w:r>
      <w:r>
        <w:t>спілкування:</w:t>
      </w:r>
      <w:r>
        <w:tab/>
      </w:r>
      <w:proofErr w:type="spellStart"/>
      <w:r>
        <w:t>мовні</w:t>
      </w:r>
      <w:proofErr w:type="spellEnd"/>
      <w:r>
        <w:t xml:space="preserve"> </w:t>
      </w:r>
      <w:r>
        <w:rPr>
          <w:spacing w:val="53"/>
        </w:rPr>
        <w:t xml:space="preserve"> </w:t>
      </w:r>
      <w:r>
        <w:t xml:space="preserve">моделі </w:t>
      </w:r>
      <w:r>
        <w:rPr>
          <w:spacing w:val="53"/>
        </w:rPr>
        <w:t xml:space="preserve"> </w:t>
      </w:r>
      <w:r>
        <w:t xml:space="preserve">звертання, </w:t>
      </w:r>
      <w:r>
        <w:rPr>
          <w:w w:val="95"/>
        </w:rPr>
        <w:t xml:space="preserve">ввічливості, </w:t>
      </w:r>
      <w:r>
        <w:t>вибачення, погодження</w:t>
      </w:r>
      <w:r>
        <w:rPr>
          <w:spacing w:val="6"/>
        </w:rPr>
        <w:t xml:space="preserve"> </w:t>
      </w:r>
      <w:r>
        <w:t>тощо;</w:t>
      </w:r>
    </w:p>
    <w:p w:rsidR="00350C65" w:rsidRDefault="00350C65" w:rsidP="00350C65">
      <w:pPr>
        <w:pStyle w:val="a3"/>
        <w:ind w:left="0" w:firstLine="567"/>
        <w:jc w:val="both"/>
      </w:pPr>
      <w:r>
        <w:t xml:space="preserve">особливостей діалогу </w:t>
      </w:r>
      <w:proofErr w:type="spellStart"/>
      <w:r>
        <w:t>професійно</w:t>
      </w:r>
      <w:proofErr w:type="spellEnd"/>
      <w:r>
        <w:t>-орієнтованого</w:t>
      </w:r>
      <w:r>
        <w:rPr>
          <w:spacing w:val="-3"/>
        </w:rPr>
        <w:t xml:space="preserve"> </w:t>
      </w:r>
      <w:r>
        <w:t>характеру;</w:t>
      </w:r>
    </w:p>
    <w:p w:rsidR="00350C65" w:rsidRDefault="00350C65" w:rsidP="00350C65">
      <w:pPr>
        <w:pStyle w:val="a3"/>
        <w:ind w:left="0" w:firstLine="567"/>
        <w:jc w:val="both"/>
      </w:pPr>
      <w:r>
        <w:t>мовно-культурологічного аспекту проведення міжнародних</w:t>
      </w:r>
      <w:r>
        <w:rPr>
          <w:spacing w:val="-8"/>
        </w:rPr>
        <w:t xml:space="preserve"> </w:t>
      </w:r>
      <w:r>
        <w:t>зустрічей.</w:t>
      </w:r>
    </w:p>
    <w:p w:rsidR="00350C65" w:rsidRDefault="00350C65" w:rsidP="00350C65">
      <w:pPr>
        <w:pStyle w:val="a3"/>
        <w:ind w:left="0" w:firstLine="567"/>
        <w:jc w:val="both"/>
      </w:pPr>
      <w:r>
        <w:rPr>
          <w:b/>
        </w:rPr>
        <w:t xml:space="preserve">Навчання читання </w:t>
      </w:r>
      <w:r>
        <w:t>ставить за мету</w:t>
      </w:r>
      <w:r>
        <w:rPr>
          <w:spacing w:val="-1"/>
        </w:rPr>
        <w:t xml:space="preserve"> </w:t>
      </w:r>
      <w:r>
        <w:t>оволодіння:</w:t>
      </w:r>
    </w:p>
    <w:p w:rsidR="00350C65" w:rsidRDefault="00350C65" w:rsidP="00350C65">
      <w:pPr>
        <w:pStyle w:val="a3"/>
        <w:ind w:left="0" w:firstLine="567"/>
        <w:jc w:val="both"/>
      </w:pPr>
      <w:r>
        <w:lastRenderedPageBreak/>
        <w:t>ознайомчих та пошуковим читанням з визначеною кількістю невідомих слів</w:t>
      </w:r>
      <w:r>
        <w:rPr>
          <w:spacing w:val="-40"/>
        </w:rPr>
        <w:t xml:space="preserve"> </w:t>
      </w:r>
      <w:r>
        <w:rPr>
          <w:spacing w:val="2"/>
        </w:rPr>
        <w:t xml:space="preserve">без </w:t>
      </w:r>
      <w:r>
        <w:t>словника;</w:t>
      </w:r>
    </w:p>
    <w:p w:rsidR="00350C65" w:rsidRDefault="00350C65" w:rsidP="00350C65">
      <w:pPr>
        <w:pStyle w:val="a3"/>
        <w:ind w:left="0" w:firstLine="567"/>
        <w:jc w:val="both"/>
      </w:pPr>
      <w:r>
        <w:t xml:space="preserve">вивчаючим читанням з визначеною кількістю невідомих слів </w:t>
      </w:r>
      <w:r>
        <w:rPr>
          <w:spacing w:val="-3"/>
        </w:rPr>
        <w:t xml:space="preserve">із </w:t>
      </w:r>
      <w:r>
        <w:t>використанням словника;</w:t>
      </w:r>
    </w:p>
    <w:p w:rsidR="00350C65" w:rsidRDefault="00350C65" w:rsidP="00350C65">
      <w:pPr>
        <w:pStyle w:val="a3"/>
        <w:ind w:left="0" w:firstLine="567"/>
        <w:jc w:val="both"/>
      </w:pPr>
      <w:r>
        <w:t>методами дослідження друкованої іншомовної оригінальної літератури та розширення лексично-граматичних</w:t>
      </w:r>
      <w:r>
        <w:rPr>
          <w:spacing w:val="-2"/>
        </w:rPr>
        <w:t xml:space="preserve"> </w:t>
      </w:r>
      <w:r>
        <w:t>джерел;</w:t>
      </w:r>
    </w:p>
    <w:p w:rsidR="00350C65" w:rsidRDefault="00350C65" w:rsidP="00350C65">
      <w:pPr>
        <w:pStyle w:val="a3"/>
        <w:ind w:left="0" w:firstLine="567"/>
        <w:jc w:val="both"/>
      </w:pPr>
      <w:proofErr w:type="spellStart"/>
      <w:r>
        <w:t>професійно</w:t>
      </w:r>
      <w:proofErr w:type="spellEnd"/>
      <w:r>
        <w:t>-орієнтованими іншомовними</w:t>
      </w:r>
      <w:r>
        <w:rPr>
          <w:spacing w:val="5"/>
        </w:rPr>
        <w:t xml:space="preserve"> </w:t>
      </w:r>
      <w:r>
        <w:t>джерелами;</w:t>
      </w:r>
    </w:p>
    <w:p w:rsidR="00350C65" w:rsidRDefault="00350C65" w:rsidP="00350C65">
      <w:pPr>
        <w:pStyle w:val="a3"/>
        <w:ind w:left="0" w:firstLine="567"/>
        <w:jc w:val="both"/>
      </w:pPr>
      <w:r>
        <w:t>методикою пошуку нової інформації в іншомовних</w:t>
      </w:r>
      <w:r>
        <w:rPr>
          <w:spacing w:val="-9"/>
        </w:rPr>
        <w:t xml:space="preserve"> </w:t>
      </w:r>
      <w:r>
        <w:t>джерелах;</w:t>
      </w:r>
    </w:p>
    <w:p w:rsidR="00350C65" w:rsidRDefault="00350C65" w:rsidP="00350C65">
      <w:pPr>
        <w:pStyle w:val="a3"/>
        <w:ind w:left="0" w:firstLine="567"/>
        <w:jc w:val="both"/>
      </w:pPr>
      <w:r>
        <w:t>електронними іншомовними</w:t>
      </w:r>
      <w:r>
        <w:rPr>
          <w:spacing w:val="6"/>
        </w:rPr>
        <w:t xml:space="preserve"> </w:t>
      </w:r>
      <w:r>
        <w:t>джерелами;</w:t>
      </w:r>
    </w:p>
    <w:p w:rsidR="00350C65" w:rsidRDefault="00350C65" w:rsidP="00350C65">
      <w:pPr>
        <w:pStyle w:val="a3"/>
        <w:ind w:left="0" w:firstLine="567"/>
        <w:jc w:val="both"/>
      </w:pPr>
      <w:r>
        <w:t>пошуком інформації у мережі Інтернет за методом ключових</w:t>
      </w:r>
      <w:r>
        <w:rPr>
          <w:spacing w:val="-2"/>
        </w:rPr>
        <w:t xml:space="preserve"> </w:t>
      </w:r>
      <w:r>
        <w:t>слів.</w:t>
      </w:r>
    </w:p>
    <w:p w:rsidR="00350C65" w:rsidRDefault="00350C65" w:rsidP="00350C65">
      <w:pPr>
        <w:pStyle w:val="a3"/>
        <w:ind w:left="0" w:firstLine="567"/>
        <w:jc w:val="both"/>
      </w:pPr>
      <w:r>
        <w:rPr>
          <w:b/>
        </w:rPr>
        <w:t xml:space="preserve">Навчання письма </w:t>
      </w:r>
      <w:r>
        <w:t xml:space="preserve">сприяє формуванню вмінь говоріння і читання, тому для цього виду мовленнєвої діяльності визначається за доцільне навчити студентів не тільки правопису, але й умінню письмово викладати свої </w:t>
      </w:r>
      <w:r>
        <w:rPr>
          <w:spacing w:val="3"/>
        </w:rPr>
        <w:t xml:space="preserve">думки, </w:t>
      </w:r>
      <w:r>
        <w:t>і разом з тим передбачає</w:t>
      </w:r>
      <w:r>
        <w:rPr>
          <w:spacing w:val="7"/>
        </w:rPr>
        <w:t xml:space="preserve"> </w:t>
      </w:r>
      <w:r>
        <w:t>оволодіння:</w:t>
      </w:r>
    </w:p>
    <w:p w:rsidR="00350C65" w:rsidRDefault="00350C65" w:rsidP="00350C65">
      <w:pPr>
        <w:pStyle w:val="a3"/>
        <w:ind w:left="0" w:firstLine="567"/>
        <w:jc w:val="both"/>
      </w:pPr>
      <w:r>
        <w:rPr>
          <w:b/>
        </w:rPr>
        <w:t xml:space="preserve">- </w:t>
      </w:r>
      <w:r>
        <w:t>іншомовними особливостями ділового листування; лексики, граматики, синтаксису ділового етикету та культурологічного аспекту писемної комунікації;</w:t>
      </w:r>
    </w:p>
    <w:p w:rsidR="00350C65" w:rsidRDefault="00350C65" w:rsidP="00350C65">
      <w:pPr>
        <w:pStyle w:val="a3"/>
        <w:ind w:left="0" w:firstLine="567"/>
        <w:jc w:val="both"/>
      </w:pPr>
      <w:r>
        <w:t>методами та лінгвістичними особливостями анотування та реферування іншомовних</w:t>
      </w:r>
      <w:r>
        <w:rPr>
          <w:spacing w:val="-4"/>
        </w:rPr>
        <w:t xml:space="preserve"> </w:t>
      </w:r>
      <w:r>
        <w:t>джерел.</w:t>
      </w:r>
    </w:p>
    <w:p w:rsidR="00350C65" w:rsidRDefault="00350C65" w:rsidP="00350C65">
      <w:pPr>
        <w:pStyle w:val="a3"/>
        <w:ind w:left="0" w:firstLine="567"/>
        <w:jc w:val="both"/>
      </w:pPr>
      <w:r>
        <w:rPr>
          <w:b/>
        </w:rPr>
        <w:t xml:space="preserve">Навчання перекладу </w:t>
      </w:r>
      <w:r>
        <w:t xml:space="preserve">як важливого засобу оволодіння </w:t>
      </w:r>
      <w:proofErr w:type="spellStart"/>
      <w:r>
        <w:t>мовним</w:t>
      </w:r>
      <w:proofErr w:type="spellEnd"/>
      <w:r>
        <w:t xml:space="preserve"> матеріалом і різними видами мовленнєвої діяльності включає в себе</w:t>
      </w:r>
      <w:r>
        <w:rPr>
          <w:spacing w:val="-33"/>
        </w:rPr>
        <w:t xml:space="preserve"> </w:t>
      </w:r>
      <w:r>
        <w:t>оволодіння:</w:t>
      </w:r>
    </w:p>
    <w:p w:rsidR="00350C65" w:rsidRDefault="00350C65" w:rsidP="00350C65">
      <w:pPr>
        <w:pStyle w:val="a3"/>
        <w:ind w:left="0" w:firstLine="567"/>
        <w:jc w:val="both"/>
      </w:pPr>
      <w:r>
        <w:t>елементами усного перекладу інформації поданою іноземною мовою в процесі ділових контактів, ділових зустрічей,</w:t>
      </w:r>
      <w:r>
        <w:rPr>
          <w:spacing w:val="-1"/>
        </w:rPr>
        <w:t xml:space="preserve"> </w:t>
      </w:r>
      <w:r>
        <w:t>нарад;</w:t>
      </w:r>
    </w:p>
    <w:p w:rsidR="00350C65" w:rsidRDefault="00350C65" w:rsidP="00350C65">
      <w:pPr>
        <w:pStyle w:val="a3"/>
        <w:ind w:left="0" w:firstLine="567"/>
        <w:jc w:val="both"/>
      </w:pPr>
      <w:r>
        <w:t xml:space="preserve">основами перекладу </w:t>
      </w:r>
      <w:proofErr w:type="spellStart"/>
      <w:r>
        <w:t>професійно</w:t>
      </w:r>
      <w:proofErr w:type="spellEnd"/>
      <w:r>
        <w:t>-орієнтованих іншомовних</w:t>
      </w:r>
      <w:r>
        <w:rPr>
          <w:spacing w:val="-37"/>
        </w:rPr>
        <w:t xml:space="preserve"> </w:t>
      </w:r>
      <w:r>
        <w:t>джерел;</w:t>
      </w:r>
    </w:p>
    <w:p w:rsidR="00350C65" w:rsidRDefault="00350C65" w:rsidP="00350C65">
      <w:pPr>
        <w:pStyle w:val="a3"/>
        <w:ind w:left="0" w:firstLine="567"/>
        <w:jc w:val="both"/>
      </w:pPr>
      <w:r>
        <w:t>комп'ютерним перекладом великих обсягів іншомовної</w:t>
      </w:r>
      <w:r>
        <w:rPr>
          <w:spacing w:val="-38"/>
        </w:rPr>
        <w:t xml:space="preserve"> </w:t>
      </w:r>
      <w:r>
        <w:t>інформації.</w:t>
      </w:r>
    </w:p>
    <w:p w:rsidR="00350C65" w:rsidRDefault="00350C65" w:rsidP="00350C65">
      <w:pPr>
        <w:pStyle w:val="a3"/>
        <w:ind w:left="0" w:firstLine="567"/>
        <w:jc w:val="both"/>
      </w:pPr>
      <w:r>
        <w:t xml:space="preserve">Тематика текстів для читання та перекладу співвідноситься з тематикою для усного мовлення. (Згідно </w:t>
      </w:r>
      <w:proofErr w:type="spellStart"/>
      <w:r>
        <w:t>ОПП</w:t>
      </w:r>
      <w:proofErr w:type="spellEnd"/>
      <w:r>
        <w:t xml:space="preserve"> </w:t>
      </w:r>
      <w:proofErr w:type="spellStart"/>
      <w:r>
        <w:t>ГСВО</w:t>
      </w:r>
      <w:proofErr w:type="spellEnd"/>
      <w:r>
        <w:t xml:space="preserve"> </w:t>
      </w:r>
      <w:proofErr w:type="spellStart"/>
      <w:r>
        <w:t>МОНУ</w:t>
      </w:r>
      <w:proofErr w:type="spellEnd"/>
      <w:r>
        <w:t>).</w:t>
      </w:r>
    </w:p>
    <w:p w:rsidR="00350C65" w:rsidRDefault="00350C65" w:rsidP="00350C65">
      <w:pPr>
        <w:pStyle w:val="a3"/>
        <w:ind w:left="0" w:firstLine="567"/>
        <w:jc w:val="both"/>
      </w:pPr>
      <w:r>
        <w:t>У результаті вивчення навчальної дисципліни студент повинен</w:t>
      </w:r>
    </w:p>
    <w:p w:rsidR="00350C65" w:rsidRPr="00350C65" w:rsidRDefault="00350C65" w:rsidP="00350C65">
      <w:pPr>
        <w:pStyle w:val="a3"/>
        <w:ind w:left="0" w:firstLine="567"/>
        <w:jc w:val="both"/>
        <w:rPr>
          <w:b/>
          <w:i/>
        </w:rPr>
      </w:pPr>
      <w:r w:rsidRPr="00350C65">
        <w:rPr>
          <w:b/>
          <w:i/>
        </w:rPr>
        <w:t>знати:</w:t>
      </w:r>
    </w:p>
    <w:p w:rsidR="00350C65" w:rsidRDefault="00350C65" w:rsidP="00350C65">
      <w:pPr>
        <w:pStyle w:val="a3"/>
        <w:ind w:left="0" w:firstLine="567"/>
        <w:jc w:val="both"/>
      </w:pPr>
      <w:r>
        <w:t>Особливості застосування лексичних, граматичних, лексико-граматичних та синтаксичних</w:t>
      </w:r>
      <w:r>
        <w:rPr>
          <w:spacing w:val="-2"/>
        </w:rPr>
        <w:t xml:space="preserve"> </w:t>
      </w:r>
      <w:r>
        <w:t>трансформацій.</w:t>
      </w:r>
    </w:p>
    <w:p w:rsidR="00350C65" w:rsidRPr="00350C65" w:rsidRDefault="00350C65" w:rsidP="00350C65">
      <w:pPr>
        <w:pStyle w:val="a3"/>
        <w:ind w:left="0" w:firstLine="567"/>
        <w:jc w:val="both"/>
        <w:rPr>
          <w:b/>
          <w:i/>
        </w:rPr>
      </w:pPr>
      <w:r w:rsidRPr="00350C65">
        <w:rPr>
          <w:b/>
          <w:i/>
        </w:rPr>
        <w:t>вміти:</w:t>
      </w:r>
    </w:p>
    <w:p w:rsidR="00350C65" w:rsidRDefault="00350C65" w:rsidP="00350C65">
      <w:pPr>
        <w:pStyle w:val="a3"/>
        <w:ind w:left="0" w:firstLine="567"/>
        <w:jc w:val="both"/>
      </w:pPr>
      <w:r>
        <w:rPr>
          <w:spacing w:val="-8"/>
        </w:rPr>
        <w:t xml:space="preserve">Читати літературу </w:t>
      </w:r>
      <w:r>
        <w:t>з</w:t>
      </w:r>
      <w:r>
        <w:rPr>
          <w:spacing w:val="-42"/>
        </w:rPr>
        <w:t xml:space="preserve"> </w:t>
      </w:r>
      <w:r>
        <w:rPr>
          <w:spacing w:val="-7"/>
        </w:rPr>
        <w:t>фаху;</w:t>
      </w:r>
    </w:p>
    <w:p w:rsidR="00350C65" w:rsidRDefault="00350C65" w:rsidP="00350C65">
      <w:pPr>
        <w:pStyle w:val="a3"/>
        <w:ind w:left="0" w:firstLine="567"/>
        <w:jc w:val="both"/>
      </w:pPr>
      <w:r>
        <w:rPr>
          <w:spacing w:val="-8"/>
        </w:rPr>
        <w:t>Читати</w:t>
      </w:r>
      <w:r>
        <w:rPr>
          <w:spacing w:val="-19"/>
        </w:rPr>
        <w:t xml:space="preserve"> </w:t>
      </w:r>
      <w:r>
        <w:rPr>
          <w:spacing w:val="-8"/>
        </w:rPr>
        <w:t>оригінальну</w:t>
      </w:r>
      <w:r>
        <w:rPr>
          <w:spacing w:val="-23"/>
        </w:rPr>
        <w:t xml:space="preserve"> </w:t>
      </w:r>
      <w:r>
        <w:rPr>
          <w:spacing w:val="-8"/>
        </w:rPr>
        <w:t>літературу</w:t>
      </w:r>
      <w:r>
        <w:rPr>
          <w:spacing w:val="-23"/>
        </w:rPr>
        <w:t xml:space="preserve"> </w:t>
      </w:r>
      <w:r>
        <w:rPr>
          <w:spacing w:val="-3"/>
        </w:rPr>
        <w:t>зі</w:t>
      </w:r>
      <w:r>
        <w:rPr>
          <w:spacing w:val="-23"/>
        </w:rPr>
        <w:t xml:space="preserve"> </w:t>
      </w:r>
      <w:r>
        <w:rPr>
          <w:spacing w:val="-8"/>
        </w:rPr>
        <w:t>спеціальності;</w:t>
      </w:r>
    </w:p>
    <w:p w:rsidR="00350C65" w:rsidRDefault="00350C65" w:rsidP="00350C65">
      <w:pPr>
        <w:pStyle w:val="a3"/>
        <w:ind w:left="0" w:firstLine="567"/>
        <w:jc w:val="both"/>
      </w:pPr>
      <w:r>
        <w:t xml:space="preserve">Робити   повідомлення </w:t>
      </w:r>
      <w:r>
        <w:rPr>
          <w:spacing w:val="7"/>
        </w:rPr>
        <w:t xml:space="preserve"> </w:t>
      </w:r>
      <w:r>
        <w:t xml:space="preserve">по </w:t>
      </w:r>
      <w:r>
        <w:rPr>
          <w:spacing w:val="38"/>
        </w:rPr>
        <w:t xml:space="preserve"> </w:t>
      </w:r>
      <w:r>
        <w:t>вивченій</w:t>
      </w:r>
      <w:r>
        <w:tab/>
        <w:t>тематиці</w:t>
      </w:r>
      <w:r>
        <w:tab/>
        <w:t>та</w:t>
      </w:r>
      <w:r>
        <w:tab/>
        <w:t xml:space="preserve">за </w:t>
      </w:r>
      <w:r>
        <w:rPr>
          <w:spacing w:val="54"/>
        </w:rPr>
        <w:t xml:space="preserve"> </w:t>
      </w:r>
      <w:r>
        <w:t>змістом</w:t>
      </w:r>
      <w:r>
        <w:tab/>
      </w:r>
      <w:r>
        <w:rPr>
          <w:spacing w:val="-4"/>
        </w:rPr>
        <w:t xml:space="preserve">тексту </w:t>
      </w:r>
      <w:r>
        <w:t>англійською</w:t>
      </w:r>
      <w:r>
        <w:rPr>
          <w:spacing w:val="-1"/>
        </w:rPr>
        <w:t xml:space="preserve"> </w:t>
      </w:r>
      <w:r>
        <w:t>мовою;</w:t>
      </w:r>
    </w:p>
    <w:p w:rsidR="00350C65" w:rsidRDefault="00350C65" w:rsidP="00350C65">
      <w:pPr>
        <w:pStyle w:val="a3"/>
        <w:ind w:left="0" w:firstLine="567"/>
        <w:jc w:val="both"/>
      </w:pPr>
      <w:r>
        <w:t xml:space="preserve">Вести бесіду в режимі </w:t>
      </w:r>
      <w:r>
        <w:rPr>
          <w:spacing w:val="60"/>
        </w:rPr>
        <w:t xml:space="preserve"> </w:t>
      </w:r>
      <w:r>
        <w:t>"викладач-студент",</w:t>
      </w:r>
      <w:r>
        <w:rPr>
          <w:spacing w:val="33"/>
        </w:rPr>
        <w:t xml:space="preserve"> </w:t>
      </w:r>
      <w:r>
        <w:t>"студент-студент"</w:t>
      </w:r>
      <w:r>
        <w:tab/>
        <w:t xml:space="preserve">по </w:t>
      </w:r>
      <w:r>
        <w:rPr>
          <w:spacing w:val="-3"/>
        </w:rPr>
        <w:t xml:space="preserve">засвоєній </w:t>
      </w:r>
      <w:r>
        <w:t>темі та за змістом</w:t>
      </w:r>
      <w:r>
        <w:rPr>
          <w:spacing w:val="-4"/>
        </w:rPr>
        <w:t xml:space="preserve"> </w:t>
      </w:r>
      <w:r>
        <w:t>тексту.</w:t>
      </w:r>
    </w:p>
    <w:p w:rsidR="00350C65" w:rsidRDefault="00350C65" w:rsidP="00350C65">
      <w:pPr>
        <w:rPr>
          <w:sz w:val="28"/>
        </w:rPr>
      </w:pPr>
    </w:p>
    <w:p w:rsidR="00350C65" w:rsidRDefault="00350C65">
      <w:pPr>
        <w:widowControl/>
        <w:autoSpaceDE/>
        <w:autoSpaceDN/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:rsidR="00350C65" w:rsidRPr="00350C65" w:rsidRDefault="00350C65" w:rsidP="00350C65">
      <w:pPr>
        <w:pStyle w:val="a3"/>
        <w:numPr>
          <w:ilvl w:val="0"/>
          <w:numId w:val="1"/>
        </w:numPr>
        <w:ind w:left="0" w:firstLine="567"/>
        <w:jc w:val="center"/>
        <w:rPr>
          <w:rStyle w:val="a5"/>
          <w:rFonts w:eastAsiaTheme="majorEastAsia"/>
          <w:bCs w:val="0"/>
        </w:rPr>
      </w:pPr>
      <w:r w:rsidRPr="00350C65">
        <w:rPr>
          <w:rStyle w:val="a5"/>
          <w:rFonts w:eastAsiaTheme="majorEastAsia"/>
          <w:bCs w:val="0"/>
          <w:color w:val="000000"/>
          <w:lang w:eastAsia="uk-UA"/>
        </w:rPr>
        <w:lastRenderedPageBreak/>
        <w:t>Програма та структура навчальної дисципліни</w:t>
      </w:r>
    </w:p>
    <w:p w:rsidR="00350C65" w:rsidRPr="00350C65" w:rsidRDefault="00350C65" w:rsidP="00350C65">
      <w:pPr>
        <w:pStyle w:val="11"/>
        <w:shd w:val="clear" w:color="auto" w:fill="auto"/>
        <w:tabs>
          <w:tab w:val="left" w:pos="1075"/>
        </w:tabs>
        <w:spacing w:after="0" w:line="220" w:lineRule="exact"/>
        <w:ind w:left="720" w:firstLine="0"/>
        <w:jc w:val="left"/>
        <w:rPr>
          <w:rStyle w:val="a5"/>
          <w:rFonts w:ascii="Times New Roman" w:hAnsi="Times New Roman" w:cs="Times New Roman"/>
          <w:bCs/>
          <w:sz w:val="24"/>
          <w:szCs w:val="24"/>
        </w:rPr>
      </w:pPr>
    </w:p>
    <w:tbl>
      <w:tblPr>
        <w:tblOverlap w:val="never"/>
        <w:tblW w:w="10131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1"/>
        <w:gridCol w:w="987"/>
        <w:gridCol w:w="17"/>
        <w:gridCol w:w="853"/>
        <w:gridCol w:w="547"/>
        <w:gridCol w:w="552"/>
        <w:gridCol w:w="24"/>
        <w:gridCol w:w="509"/>
        <w:gridCol w:w="24"/>
        <w:gridCol w:w="490"/>
        <w:gridCol w:w="480"/>
        <w:gridCol w:w="58"/>
        <w:gridCol w:w="907"/>
        <w:gridCol w:w="34"/>
        <w:gridCol w:w="441"/>
        <w:gridCol w:w="49"/>
        <w:gridCol w:w="311"/>
        <w:gridCol w:w="150"/>
        <w:gridCol w:w="37"/>
        <w:gridCol w:w="443"/>
        <w:gridCol w:w="648"/>
        <w:gridCol w:w="48"/>
        <w:gridCol w:w="125"/>
        <w:gridCol w:w="566"/>
      </w:tblGrid>
      <w:tr w:rsidR="00350C65" w:rsidRPr="00350C65" w:rsidTr="00B371C7">
        <w:trPr>
          <w:trHeight w:hRule="exact" w:val="293"/>
        </w:trPr>
        <w:tc>
          <w:tcPr>
            <w:tcW w:w="18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ru-RU" w:eastAsia="ru-RU"/>
              </w:rPr>
              <w:t>Назви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ru-RU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ru-RU" w:eastAsia="ru-RU"/>
              </w:rPr>
              <w:t>змістових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ru-RU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ru-RU" w:eastAsia="ru-RU"/>
              </w:rPr>
              <w:t>модулів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ru-RU" w:eastAsia="ru-RU"/>
              </w:rPr>
              <w:t xml:space="preserve"> і тем</w:t>
            </w:r>
          </w:p>
        </w:tc>
        <w:tc>
          <w:tcPr>
            <w:tcW w:w="8300" w:type="dxa"/>
            <w:gridSpan w:val="2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Кількість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годин</w:t>
            </w:r>
            <w:proofErr w:type="spellEnd"/>
          </w:p>
        </w:tc>
      </w:tr>
      <w:tr w:rsidR="00350C65" w:rsidRPr="00350C65" w:rsidTr="00B371C7">
        <w:trPr>
          <w:trHeight w:hRule="exact" w:val="283"/>
        </w:trPr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541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денна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форма</w:t>
            </w:r>
            <w:proofErr w:type="spellEnd"/>
          </w:p>
        </w:tc>
        <w:tc>
          <w:tcPr>
            <w:tcW w:w="3759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Заочна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форма</w:t>
            </w:r>
            <w:proofErr w:type="spellEnd"/>
          </w:p>
        </w:tc>
      </w:tr>
      <w:tr w:rsidR="00350C65" w:rsidRPr="00350C65" w:rsidTr="00B371C7">
        <w:trPr>
          <w:trHeight w:hRule="exact" w:val="288"/>
        </w:trPr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10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Тижні</w:t>
            </w:r>
            <w:proofErr w:type="spellEnd"/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усього</w:t>
            </w:r>
            <w:proofErr w:type="spellEnd"/>
          </w:p>
        </w:tc>
        <w:tc>
          <w:tcPr>
            <w:tcW w:w="268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у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тому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числі</w:t>
            </w:r>
            <w:proofErr w:type="spellEnd"/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усього</w:t>
            </w:r>
            <w:proofErr w:type="spellEnd"/>
          </w:p>
        </w:tc>
        <w:tc>
          <w:tcPr>
            <w:tcW w:w="2818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у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тому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числі</w:t>
            </w:r>
            <w:proofErr w:type="spellEnd"/>
          </w:p>
        </w:tc>
      </w:tr>
      <w:tr w:rsidR="00350C65" w:rsidRPr="00350C65" w:rsidTr="00B371C7">
        <w:trPr>
          <w:trHeight w:hRule="exact" w:val="562"/>
        </w:trPr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10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right="2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л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2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п</w:t>
            </w: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лаб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.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12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50C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інд</w:t>
            </w:r>
            <w:proofErr w:type="spellEnd"/>
            <w:r w:rsidRPr="00350C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1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д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с.р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.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18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л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1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п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лаб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2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інд</w:t>
            </w:r>
            <w:proofErr w:type="spellEnd"/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vertAlign w:val="superscript"/>
                <w:lang w:eastAsia="ru-RU"/>
              </w:rPr>
              <w:t xml:space="preserve"> </w:t>
            </w: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с.р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.</w:t>
            </w:r>
          </w:p>
        </w:tc>
      </w:tr>
      <w:tr w:rsidR="00350C65" w:rsidRPr="00350C65" w:rsidTr="00B371C7">
        <w:trPr>
          <w:trHeight w:hRule="exact" w:val="288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1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2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З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2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4</w:t>
            </w: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18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5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1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6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2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7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в</w:t>
            </w: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18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9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1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10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1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11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2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12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2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1З</w:t>
            </w:r>
          </w:p>
        </w:tc>
      </w:tr>
      <w:tr w:rsidR="00350C65" w:rsidRPr="00350C65" w:rsidTr="00B371C7">
        <w:trPr>
          <w:trHeight w:val="283"/>
        </w:trPr>
        <w:tc>
          <w:tcPr>
            <w:tcW w:w="10131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Змістовий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модуль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1.</w:t>
            </w:r>
          </w:p>
        </w:tc>
      </w:tr>
      <w:tr w:rsidR="00350C65" w:rsidRPr="00350C65" w:rsidTr="00B371C7">
        <w:trPr>
          <w:trHeight w:hRule="exact" w:val="869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Тема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1. About myself and my family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B87011" w:rsidRDefault="00B87011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uk-UA" w:eastAsia="ru-RU"/>
              </w:rPr>
              <w:t>6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4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</w:tr>
      <w:tr w:rsidR="00350C65" w:rsidRPr="00350C65" w:rsidTr="00B371C7">
        <w:trPr>
          <w:trHeight w:hRule="exact" w:val="562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Тема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2.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Nizhyn</w:t>
            </w:r>
            <w:proofErr w:type="spellEnd"/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B87011" w:rsidRDefault="00B87011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uk-UA" w:eastAsia="ru-RU"/>
              </w:rPr>
              <w:t>6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4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</w:tr>
      <w:tr w:rsidR="00350C65" w:rsidRPr="00350C65" w:rsidTr="00B371C7">
        <w:trPr>
          <w:trHeight w:hRule="exact" w:val="860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20" w:firstLine="0"/>
              <w:jc w:val="left"/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Тема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3. Our Institute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firstLine="0"/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B87011" w:rsidRDefault="00B87011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uk-UA" w:eastAsia="ru-RU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uk-UA" w:eastAsia="ru-RU"/>
              </w:rPr>
              <w:t>6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4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</w:tr>
      <w:tr w:rsidR="00350C65" w:rsidRPr="00350C65" w:rsidTr="00B371C7">
        <w:trPr>
          <w:trHeight w:hRule="exact" w:val="947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Тема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4. </w:t>
            </w: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</w:rPr>
              <w:t>Kyiv- the capital of Ukraine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B87011" w:rsidRDefault="00B87011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uk-UA" w:eastAsia="ru-RU"/>
              </w:rPr>
              <w:t>6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4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</w:tr>
      <w:tr w:rsidR="00350C65" w:rsidRPr="00350C65" w:rsidTr="00B371C7">
        <w:trPr>
          <w:trHeight w:hRule="exact" w:val="1645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20" w:firstLine="0"/>
              <w:jc w:val="left"/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Тема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5. Ukraine (Geographical position &amp; climate of our country.)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firstLine="0"/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B87011" w:rsidRDefault="00B87011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uk-UA" w:eastAsia="ru-RU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uk-UA" w:eastAsia="ru-RU"/>
              </w:rPr>
              <w:t>6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4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</w:tr>
      <w:tr w:rsidR="00350C65" w:rsidRPr="00350C65" w:rsidTr="00B371C7">
        <w:trPr>
          <w:trHeight w:hRule="exact" w:val="840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Разом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за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змістовим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модулем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1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B87011" w:rsidRDefault="00B87011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uk-UA" w:eastAsia="ru-RU"/>
              </w:rPr>
              <w:t>30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20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</w:tr>
      <w:tr w:rsidR="00350C65" w:rsidRPr="00350C65" w:rsidTr="00B371C7">
        <w:trPr>
          <w:trHeight w:hRule="exact" w:val="384"/>
        </w:trPr>
        <w:tc>
          <w:tcPr>
            <w:tcW w:w="10131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jc w:val="center"/>
              <w:rPr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sz w:val="24"/>
                <w:szCs w:val="24"/>
                <w:u w:val="none"/>
              </w:rPr>
              <w:t>Змістовий</w:t>
            </w:r>
            <w:proofErr w:type="spellEnd"/>
            <w:r w:rsidRPr="00350C65">
              <w:rPr>
                <w:rStyle w:val="21"/>
                <w:sz w:val="24"/>
                <w:szCs w:val="24"/>
                <w:u w:val="none"/>
              </w:rPr>
              <w:t xml:space="preserve"> </w:t>
            </w:r>
            <w:proofErr w:type="spellStart"/>
            <w:r w:rsidRPr="00350C65">
              <w:rPr>
                <w:rStyle w:val="21"/>
                <w:sz w:val="24"/>
                <w:szCs w:val="24"/>
                <w:u w:val="none"/>
              </w:rPr>
              <w:t>модуль</w:t>
            </w:r>
            <w:proofErr w:type="spellEnd"/>
            <w:r w:rsidRPr="00350C65">
              <w:rPr>
                <w:rStyle w:val="21"/>
                <w:sz w:val="24"/>
                <w:szCs w:val="24"/>
                <w:u w:val="none"/>
              </w:rPr>
              <w:t xml:space="preserve"> 2.</w:t>
            </w:r>
          </w:p>
        </w:tc>
      </w:tr>
      <w:tr w:rsidR="00350C65" w:rsidRPr="00350C65" w:rsidTr="00B371C7">
        <w:trPr>
          <w:trHeight w:hRule="exact" w:val="934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Тема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1. What is agriculture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B87011" w:rsidRDefault="00B87011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uk-UA" w:eastAsia="ru-RU"/>
              </w:rPr>
              <w:t>4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4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</w:tr>
      <w:tr w:rsidR="00350C65" w:rsidRPr="00350C65" w:rsidTr="00B371C7">
        <w:trPr>
          <w:trHeight w:hRule="exact" w:val="1212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20" w:firstLine="0"/>
              <w:jc w:val="left"/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Тема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2. Two branches of agriculture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B87011" w:rsidRDefault="00B87011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uk-UA" w:eastAsia="ru-RU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uk-UA" w:eastAsia="ru-RU"/>
              </w:rPr>
              <w:t>4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4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</w:tr>
      <w:tr w:rsidR="00350C65" w:rsidRPr="00350C65" w:rsidTr="00B371C7">
        <w:trPr>
          <w:trHeight w:hRule="exact" w:val="1613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Тема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3. Agriculture in Ukraine (the East, the West parts)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4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4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</w:tr>
      <w:tr w:rsidR="00350C65" w:rsidRPr="00350C65" w:rsidTr="00B371C7">
        <w:trPr>
          <w:trHeight w:hRule="exact" w:val="1495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20" w:firstLine="0"/>
              <w:jc w:val="left"/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Тема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4. Agriculture in Ukraine ( the North and the South parts)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B87011" w:rsidRDefault="00137D02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uk-UA" w:eastAsia="ru-RU"/>
              </w:rPr>
              <w:t>6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4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</w:tr>
      <w:tr w:rsidR="00350C65" w:rsidRPr="00350C65" w:rsidTr="00B371C7">
        <w:trPr>
          <w:trHeight w:hRule="exact" w:val="908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lastRenderedPageBreak/>
              <w:t>Разом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за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змістовим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модулем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2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B87011" w:rsidRDefault="00B87011" w:rsidP="00B87011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val="uk-UA" w:eastAsia="ru-RU"/>
              </w:rPr>
              <w:t>18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4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16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</w:tr>
      <w:tr w:rsidR="00350C65" w:rsidRPr="00350C65" w:rsidTr="00B371C7">
        <w:trPr>
          <w:trHeight w:hRule="exact" w:val="387"/>
        </w:trPr>
        <w:tc>
          <w:tcPr>
            <w:tcW w:w="10131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sz w:val="24"/>
                <w:szCs w:val="24"/>
                <w:u w:val="none"/>
              </w:rPr>
              <w:t>Змістовий</w:t>
            </w:r>
            <w:proofErr w:type="spellEnd"/>
            <w:r w:rsidRPr="00350C65">
              <w:rPr>
                <w:rStyle w:val="21"/>
                <w:sz w:val="24"/>
                <w:szCs w:val="24"/>
                <w:u w:val="none"/>
              </w:rPr>
              <w:t xml:space="preserve"> </w:t>
            </w:r>
            <w:proofErr w:type="spellStart"/>
            <w:r w:rsidRPr="00350C65">
              <w:rPr>
                <w:rStyle w:val="21"/>
                <w:sz w:val="24"/>
                <w:szCs w:val="24"/>
                <w:u w:val="none"/>
              </w:rPr>
              <w:t>модуль</w:t>
            </w:r>
            <w:proofErr w:type="spellEnd"/>
            <w:r w:rsidRPr="00350C65">
              <w:rPr>
                <w:rStyle w:val="21"/>
                <w:sz w:val="24"/>
                <w:szCs w:val="24"/>
                <w:u w:val="none"/>
              </w:rPr>
              <w:t xml:space="preserve"> 3.</w:t>
            </w:r>
          </w:p>
        </w:tc>
      </w:tr>
      <w:tr w:rsidR="00350C65" w:rsidRPr="00350C65" w:rsidTr="00B371C7">
        <w:trPr>
          <w:trHeight w:hRule="exact" w:val="1016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Тема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1. </w:t>
            </w:r>
            <w:proofErr w:type="spellStart"/>
            <w:r w:rsidRPr="00350C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Wheat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350C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cultivation</w:t>
            </w:r>
            <w:proofErr w:type="spellEnd"/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B87011" w:rsidRDefault="00B87011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sz w:val="24"/>
                <w:szCs w:val="24"/>
              </w:rPr>
            </w:pPr>
          </w:p>
        </w:tc>
      </w:tr>
      <w:tr w:rsidR="00350C65" w:rsidRPr="00350C65" w:rsidTr="00B371C7">
        <w:trPr>
          <w:trHeight w:hRule="exact" w:val="1427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Тема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2. </w:t>
            </w:r>
            <w:proofErr w:type="spellStart"/>
            <w:r w:rsidRPr="00350C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Plant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350C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protection</w:t>
            </w:r>
            <w:proofErr w:type="spellEnd"/>
          </w:p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B87011" w:rsidRDefault="00B87011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4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</w:tr>
      <w:tr w:rsidR="00350C65" w:rsidRPr="00350C65" w:rsidTr="00B371C7">
        <w:trPr>
          <w:trHeight w:hRule="exact" w:val="840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Тема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3. </w:t>
            </w:r>
            <w:r w:rsidRPr="00350C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Farm animals. The cow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B87011" w:rsidRDefault="00B87011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4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</w:tr>
      <w:tr w:rsidR="00350C65" w:rsidRPr="00350C65" w:rsidTr="00B371C7">
        <w:trPr>
          <w:trHeight w:hRule="exact" w:val="840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Тема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4. </w:t>
            </w:r>
            <w:r w:rsidRPr="00350C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Farm animals. The pig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B87011" w:rsidRDefault="00B87011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4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</w:tr>
      <w:tr w:rsidR="00350C65" w:rsidRPr="00350C65" w:rsidTr="00B371C7">
        <w:trPr>
          <w:trHeight w:hRule="exact" w:val="840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Тема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5. </w:t>
            </w:r>
            <w:r w:rsidRPr="00350C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Agronomist — our future profession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B87011" w:rsidRDefault="00B87011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4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</w:tr>
      <w:tr w:rsidR="00350C65" w:rsidRPr="00350C65" w:rsidTr="00B371C7">
        <w:trPr>
          <w:trHeight w:hRule="exact" w:val="1187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Тема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6. </w:t>
            </w:r>
            <w:r w:rsidRPr="00350C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The agricultural education in Ukraine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B87011" w:rsidRDefault="00B87011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4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</w:tr>
      <w:tr w:rsidR="00350C65" w:rsidRPr="00350C65" w:rsidTr="00B371C7">
        <w:trPr>
          <w:trHeight w:hRule="exact" w:val="8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Разом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за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змістовим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модулем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3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22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B87011" w:rsidRDefault="00B87011" w:rsidP="00B8701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4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</w:tr>
      <w:tr w:rsidR="00350C65" w:rsidRPr="00350C65" w:rsidTr="00B371C7">
        <w:trPr>
          <w:trHeight w:hRule="exact" w:val="29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right="20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Усього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u w:val="none"/>
                <w:lang w:eastAsia="ru-RU"/>
              </w:rPr>
              <w:t>годин</w:t>
            </w:r>
            <w:proofErr w:type="spellEnd"/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240" w:lineRule="auto"/>
              <w:ind w:left="14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rPr>
                <w:b/>
                <w:sz w:val="24"/>
                <w:szCs w:val="24"/>
              </w:rPr>
            </w:pPr>
          </w:p>
        </w:tc>
      </w:tr>
    </w:tbl>
    <w:p w:rsidR="00350C65" w:rsidRPr="00350C65" w:rsidRDefault="00350C65" w:rsidP="00350C65">
      <w:pPr>
        <w:pStyle w:val="Default"/>
        <w:numPr>
          <w:ilvl w:val="0"/>
          <w:numId w:val="5"/>
        </w:numPr>
        <w:ind w:right="98"/>
        <w:jc w:val="both"/>
      </w:pPr>
    </w:p>
    <w:p w:rsidR="00350C65" w:rsidRPr="00350C65" w:rsidRDefault="00350C65" w:rsidP="00B87011">
      <w:pPr>
        <w:pStyle w:val="31"/>
        <w:numPr>
          <w:ilvl w:val="0"/>
          <w:numId w:val="6"/>
        </w:numPr>
        <w:shd w:val="clear" w:color="auto" w:fill="auto"/>
        <w:tabs>
          <w:tab w:val="left" w:pos="52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0C65">
        <w:rPr>
          <w:rFonts w:ascii="Times New Roman" w:hAnsi="Times New Roman" w:cs="Times New Roman"/>
          <w:sz w:val="24"/>
          <w:szCs w:val="24"/>
        </w:rPr>
        <w:br w:type="page"/>
      </w:r>
      <w:bookmarkStart w:id="1" w:name="bookmark6"/>
      <w:r w:rsidRPr="00350C65">
        <w:rPr>
          <w:rFonts w:ascii="Times New Roman" w:hAnsi="Times New Roman" w:cs="Times New Roman"/>
          <w:sz w:val="24"/>
          <w:szCs w:val="24"/>
        </w:rPr>
        <w:lastRenderedPageBreak/>
        <w:t xml:space="preserve">Теми </w:t>
      </w:r>
      <w:r w:rsidRPr="00350C65">
        <w:rPr>
          <w:rFonts w:ascii="Times New Roman" w:hAnsi="Times New Roman" w:cs="Times New Roman"/>
          <w:sz w:val="24"/>
          <w:szCs w:val="24"/>
          <w:lang w:val="uk-UA"/>
        </w:rPr>
        <w:t>семінарських</w:t>
      </w:r>
      <w:r w:rsidRPr="00350C65">
        <w:rPr>
          <w:rFonts w:ascii="Times New Roman" w:hAnsi="Times New Roman" w:cs="Times New Roman"/>
          <w:sz w:val="24"/>
          <w:szCs w:val="24"/>
        </w:rPr>
        <w:t xml:space="preserve"> занять</w:t>
      </w:r>
      <w:bookmarkEnd w:id="1"/>
    </w:p>
    <w:tbl>
      <w:tblPr>
        <w:tblOverlap w:val="never"/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7090"/>
        <w:gridCol w:w="1570"/>
      </w:tblGrid>
      <w:tr w:rsidR="00350C65" w:rsidRPr="00350C65" w:rsidTr="00B371C7">
        <w:trPr>
          <w:trHeight w:hRule="exact" w:val="9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Назва теми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</w:p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годин</w:t>
            </w:r>
          </w:p>
        </w:tc>
      </w:tr>
      <w:tr w:rsidR="00350C65" w:rsidRPr="00350C65" w:rsidTr="00B371C7">
        <w:trPr>
          <w:trHeight w:hRule="exact" w:val="3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1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Не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передбачено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навчальним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планом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350C65" w:rsidRPr="00350C65" w:rsidRDefault="00350C65" w:rsidP="00B87011">
      <w:pPr>
        <w:pStyle w:val="31"/>
        <w:numPr>
          <w:ilvl w:val="0"/>
          <w:numId w:val="6"/>
        </w:numPr>
        <w:shd w:val="clear" w:color="auto" w:fill="auto"/>
        <w:tabs>
          <w:tab w:val="left" w:pos="52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2" w:name="bookmark7"/>
      <w:r w:rsidRPr="00350C65">
        <w:rPr>
          <w:rFonts w:ascii="Times New Roman" w:hAnsi="Times New Roman" w:cs="Times New Roman"/>
          <w:sz w:val="24"/>
          <w:szCs w:val="24"/>
        </w:rPr>
        <w:t xml:space="preserve">Теми </w:t>
      </w:r>
      <w:proofErr w:type="spellStart"/>
      <w:r w:rsidRPr="00350C65">
        <w:rPr>
          <w:rFonts w:ascii="Times New Roman" w:hAnsi="Times New Roman" w:cs="Times New Roman"/>
          <w:sz w:val="24"/>
          <w:szCs w:val="24"/>
        </w:rPr>
        <w:t>практичних</w:t>
      </w:r>
      <w:proofErr w:type="spellEnd"/>
      <w:r w:rsidRPr="00350C65">
        <w:rPr>
          <w:rFonts w:ascii="Times New Roman" w:hAnsi="Times New Roman" w:cs="Times New Roman"/>
          <w:sz w:val="24"/>
          <w:szCs w:val="24"/>
        </w:rPr>
        <w:t xml:space="preserve"> занять</w:t>
      </w:r>
      <w:bookmarkEnd w:id="2"/>
    </w:p>
    <w:tbl>
      <w:tblPr>
        <w:tblOverlap w:val="never"/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7090"/>
        <w:gridCol w:w="1570"/>
      </w:tblGrid>
      <w:tr w:rsidR="00350C65" w:rsidRPr="00350C65" w:rsidTr="00B371C7">
        <w:trPr>
          <w:trHeight w:hRule="exact" w:val="9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2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Назва теми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</w:p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годин</w:t>
            </w:r>
          </w:p>
        </w:tc>
      </w:tr>
      <w:tr w:rsidR="00350C65" w:rsidRPr="00350C65" w:rsidTr="00B371C7">
        <w:trPr>
          <w:trHeight w:hRule="exact" w:val="3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50C65" w:rsidRPr="00350C65" w:rsidRDefault="00350C65" w:rsidP="00B371C7">
            <w:pPr>
              <w:pStyle w:val="11"/>
              <w:shd w:val="clear" w:color="auto" w:fill="auto"/>
              <w:spacing w:after="0" w:line="360" w:lineRule="auto"/>
              <w:ind w:left="12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Не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передбачено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навчальним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планом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C65" w:rsidRPr="00350C65" w:rsidRDefault="00350C65" w:rsidP="00B371C7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350C65" w:rsidRPr="00350C65" w:rsidRDefault="00350C65" w:rsidP="00B87011">
      <w:pPr>
        <w:pStyle w:val="31"/>
        <w:numPr>
          <w:ilvl w:val="0"/>
          <w:numId w:val="6"/>
        </w:numPr>
        <w:shd w:val="clear" w:color="auto" w:fill="auto"/>
        <w:tabs>
          <w:tab w:val="left" w:pos="52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0C65">
        <w:rPr>
          <w:rFonts w:ascii="Times New Roman" w:hAnsi="Times New Roman" w:cs="Times New Roman"/>
          <w:sz w:val="24"/>
          <w:szCs w:val="24"/>
        </w:rPr>
        <w:t xml:space="preserve">Теми </w:t>
      </w:r>
      <w:proofErr w:type="spellStart"/>
      <w:r w:rsidRPr="00350C65">
        <w:rPr>
          <w:rFonts w:ascii="Times New Roman" w:hAnsi="Times New Roman" w:cs="Times New Roman"/>
          <w:sz w:val="24"/>
          <w:szCs w:val="24"/>
        </w:rPr>
        <w:t>лабораторних</w:t>
      </w:r>
      <w:proofErr w:type="spellEnd"/>
      <w:r w:rsidRPr="00350C65">
        <w:rPr>
          <w:rFonts w:ascii="Times New Roman" w:hAnsi="Times New Roman" w:cs="Times New Roman"/>
          <w:sz w:val="24"/>
          <w:szCs w:val="24"/>
        </w:rPr>
        <w:t xml:space="preserve"> занять</w:t>
      </w:r>
    </w:p>
    <w:tbl>
      <w:tblPr>
        <w:tblOverlap w:val="never"/>
        <w:tblW w:w="9394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2"/>
        <w:gridCol w:w="7108"/>
        <w:gridCol w:w="1574"/>
      </w:tblGrid>
      <w:tr w:rsidR="00350C65" w:rsidRPr="00350C65" w:rsidTr="00FD64D8">
        <w:trPr>
          <w:trHeight w:val="518"/>
        </w:trPr>
        <w:tc>
          <w:tcPr>
            <w:tcW w:w="712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7108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uk-UA"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Назва теми</w:t>
            </w:r>
          </w:p>
        </w:tc>
        <w:tc>
          <w:tcPr>
            <w:tcW w:w="1574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uk-UA"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</w:p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uk-UA"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годин</w:t>
            </w:r>
          </w:p>
        </w:tc>
      </w:tr>
      <w:tr w:rsidR="00350C65" w:rsidRPr="00350C65" w:rsidTr="00FD64D8">
        <w:trPr>
          <w:trHeight w:val="479"/>
        </w:trPr>
        <w:tc>
          <w:tcPr>
            <w:tcW w:w="712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108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About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myself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and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my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family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574" w:type="dxa"/>
            <w:shd w:val="clear" w:color="auto" w:fill="FFFFFF"/>
          </w:tcPr>
          <w:p w:rsidR="00350C65" w:rsidRPr="00B87011" w:rsidRDefault="00137D02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6</w:t>
            </w:r>
          </w:p>
        </w:tc>
      </w:tr>
      <w:tr w:rsidR="00350C65" w:rsidRPr="00350C65" w:rsidTr="00FD64D8">
        <w:trPr>
          <w:trHeight w:val="424"/>
        </w:trPr>
        <w:tc>
          <w:tcPr>
            <w:tcW w:w="712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108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Nizhyn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574" w:type="dxa"/>
            <w:shd w:val="clear" w:color="auto" w:fill="FFFFFF"/>
          </w:tcPr>
          <w:p w:rsidR="00350C65" w:rsidRPr="00B87011" w:rsidRDefault="00137D02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6</w:t>
            </w:r>
          </w:p>
        </w:tc>
      </w:tr>
      <w:tr w:rsidR="00350C65" w:rsidRPr="00350C65" w:rsidTr="00FD64D8">
        <w:trPr>
          <w:trHeight w:val="403"/>
        </w:trPr>
        <w:tc>
          <w:tcPr>
            <w:tcW w:w="712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108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Our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Institute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574" w:type="dxa"/>
            <w:shd w:val="clear" w:color="auto" w:fill="FFFFFF"/>
          </w:tcPr>
          <w:p w:rsidR="00350C65" w:rsidRPr="00B87011" w:rsidRDefault="00137D02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6</w:t>
            </w:r>
          </w:p>
        </w:tc>
      </w:tr>
      <w:tr w:rsidR="00350C65" w:rsidRPr="00350C65" w:rsidTr="00FD64D8">
        <w:trPr>
          <w:trHeight w:val="416"/>
        </w:trPr>
        <w:tc>
          <w:tcPr>
            <w:tcW w:w="712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108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Kyiv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-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the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capital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of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Ukraine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574" w:type="dxa"/>
            <w:shd w:val="clear" w:color="auto" w:fill="FFFFFF"/>
          </w:tcPr>
          <w:p w:rsidR="00350C65" w:rsidRPr="00B87011" w:rsidRDefault="00137D02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6</w:t>
            </w:r>
          </w:p>
        </w:tc>
      </w:tr>
      <w:tr w:rsidR="00350C65" w:rsidRPr="00350C65" w:rsidTr="00FD64D8">
        <w:trPr>
          <w:trHeight w:val="410"/>
        </w:trPr>
        <w:tc>
          <w:tcPr>
            <w:tcW w:w="712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108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Ukraine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(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Geographical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position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&amp;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climate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of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our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country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.)</w:t>
            </w:r>
          </w:p>
        </w:tc>
        <w:tc>
          <w:tcPr>
            <w:tcW w:w="1574" w:type="dxa"/>
            <w:shd w:val="clear" w:color="auto" w:fill="FFFFFF"/>
          </w:tcPr>
          <w:p w:rsidR="00350C65" w:rsidRPr="00B87011" w:rsidRDefault="00137D02" w:rsidP="00B371C7">
            <w:pPr>
              <w:pStyle w:val="11"/>
              <w:spacing w:after="0" w:line="240" w:lineRule="auto"/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u w:val="none"/>
                <w:lang w:val="uk-UA" w:eastAsia="ru-RU"/>
              </w:rPr>
            </w:pPr>
            <w:r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u w:val="none"/>
                <w:lang w:val="uk-UA" w:eastAsia="ru-RU"/>
              </w:rPr>
              <w:t>6</w:t>
            </w:r>
          </w:p>
        </w:tc>
      </w:tr>
      <w:tr w:rsidR="00350C65" w:rsidRPr="00350C65" w:rsidTr="00FD64D8">
        <w:trPr>
          <w:trHeight w:val="397"/>
        </w:trPr>
        <w:tc>
          <w:tcPr>
            <w:tcW w:w="712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108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What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is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agriculture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574" w:type="dxa"/>
            <w:shd w:val="clear" w:color="auto" w:fill="FFFFFF"/>
          </w:tcPr>
          <w:p w:rsidR="00350C65" w:rsidRPr="00B87011" w:rsidRDefault="00137D02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4</w:t>
            </w:r>
          </w:p>
        </w:tc>
      </w:tr>
      <w:tr w:rsidR="00350C65" w:rsidRPr="00350C65" w:rsidTr="00FD64D8">
        <w:trPr>
          <w:trHeight w:val="351"/>
        </w:trPr>
        <w:tc>
          <w:tcPr>
            <w:tcW w:w="712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108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Two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branches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of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agriculture</w:t>
            </w:r>
            <w:proofErr w:type="spellEnd"/>
            <w:r w:rsidRPr="00350C65">
              <w:rPr>
                <w:rStyle w:val="7pt"/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74" w:type="dxa"/>
            <w:shd w:val="clear" w:color="auto" w:fill="FFFFFF"/>
          </w:tcPr>
          <w:p w:rsidR="00350C65" w:rsidRPr="00B87011" w:rsidRDefault="00137D02" w:rsidP="00B371C7">
            <w:pPr>
              <w:pStyle w:val="11"/>
              <w:spacing w:after="0" w:line="240" w:lineRule="auto"/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u w:val="none"/>
                <w:lang w:val="uk-UA" w:eastAsia="ru-RU"/>
              </w:rPr>
            </w:pPr>
            <w:r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u w:val="none"/>
                <w:lang w:val="uk-UA" w:eastAsia="ru-RU"/>
              </w:rPr>
              <w:t>4</w:t>
            </w:r>
          </w:p>
        </w:tc>
      </w:tr>
      <w:tr w:rsidR="00350C65" w:rsidRPr="00350C65" w:rsidTr="00FD64D8">
        <w:trPr>
          <w:trHeight w:val="348"/>
        </w:trPr>
        <w:tc>
          <w:tcPr>
            <w:tcW w:w="712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108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Agriculture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in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Ukraine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(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the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East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the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West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parts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1574" w:type="dxa"/>
            <w:shd w:val="clear" w:color="auto" w:fill="FFFFFF"/>
          </w:tcPr>
          <w:p w:rsidR="00350C65" w:rsidRPr="00B87011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r w:rsidRPr="00B87011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4</w:t>
            </w:r>
          </w:p>
        </w:tc>
      </w:tr>
      <w:tr w:rsidR="00350C65" w:rsidRPr="00350C65" w:rsidTr="00FD64D8">
        <w:trPr>
          <w:trHeight w:val="343"/>
        </w:trPr>
        <w:tc>
          <w:tcPr>
            <w:tcW w:w="712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108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Agriculture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in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Ukraine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(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the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North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and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the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South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parts</w:t>
            </w:r>
            <w:proofErr w:type="spellEnd"/>
            <w:r w:rsidRPr="00350C65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1574" w:type="dxa"/>
            <w:shd w:val="clear" w:color="auto" w:fill="FFFFFF"/>
          </w:tcPr>
          <w:p w:rsidR="00350C65" w:rsidRPr="00B87011" w:rsidRDefault="00137D02" w:rsidP="00B371C7">
            <w:pPr>
              <w:pStyle w:val="11"/>
              <w:spacing w:after="0" w:line="240" w:lineRule="auto"/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u w:val="none"/>
                <w:lang w:val="uk-UA" w:eastAsia="ru-RU"/>
              </w:rPr>
            </w:pPr>
            <w:r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u w:val="none"/>
                <w:lang w:val="uk-UA" w:eastAsia="ru-RU"/>
              </w:rPr>
              <w:t>6</w:t>
            </w:r>
          </w:p>
        </w:tc>
      </w:tr>
      <w:tr w:rsidR="00350C65" w:rsidRPr="00350C65" w:rsidTr="00FD64D8">
        <w:trPr>
          <w:trHeight w:val="349"/>
        </w:trPr>
        <w:tc>
          <w:tcPr>
            <w:tcW w:w="712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108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Wheat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cultivation</w:t>
            </w:r>
            <w:proofErr w:type="spellEnd"/>
            <w:r w:rsidRPr="00350C65">
              <w:rPr>
                <w:rStyle w:val="7pt"/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74" w:type="dxa"/>
            <w:shd w:val="clear" w:color="auto" w:fill="FFFFFF"/>
          </w:tcPr>
          <w:p w:rsidR="00350C65" w:rsidRPr="00B87011" w:rsidRDefault="00350C65" w:rsidP="00B371C7">
            <w:pPr>
              <w:pStyle w:val="11"/>
              <w:spacing w:after="0" w:line="240" w:lineRule="auto"/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u w:val="none"/>
                <w:lang w:val="uk-UA" w:eastAsia="ru-RU"/>
              </w:rPr>
            </w:pPr>
            <w:r w:rsidRPr="00B87011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u w:val="none"/>
                <w:lang w:val="uk-UA" w:eastAsia="ru-RU"/>
              </w:rPr>
              <w:t>4</w:t>
            </w:r>
          </w:p>
        </w:tc>
      </w:tr>
      <w:tr w:rsidR="00350C65" w:rsidRPr="00350C65" w:rsidTr="00FD64D8">
        <w:trPr>
          <w:trHeight w:val="360"/>
        </w:trPr>
        <w:tc>
          <w:tcPr>
            <w:tcW w:w="712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7108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Plant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protection</w:t>
            </w:r>
            <w:proofErr w:type="spellEnd"/>
          </w:p>
          <w:p w:rsidR="00350C65" w:rsidRPr="00350C65" w:rsidRDefault="00350C65" w:rsidP="00B371C7">
            <w:pPr>
              <w:pStyle w:val="11"/>
              <w:spacing w:after="0" w:line="240" w:lineRule="auto"/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574" w:type="dxa"/>
            <w:shd w:val="clear" w:color="auto" w:fill="FFFFFF"/>
          </w:tcPr>
          <w:p w:rsidR="00350C65" w:rsidRPr="00B87011" w:rsidRDefault="00350C65" w:rsidP="00B371C7">
            <w:pPr>
              <w:pStyle w:val="11"/>
              <w:spacing w:after="0" w:line="240" w:lineRule="auto"/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u w:val="none"/>
                <w:lang w:val="uk-UA" w:eastAsia="ru-RU"/>
              </w:rPr>
            </w:pPr>
            <w:r w:rsidRPr="00B87011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  <w:u w:val="none"/>
                <w:lang w:val="uk-UA" w:eastAsia="ru-RU"/>
              </w:rPr>
              <w:t>4</w:t>
            </w:r>
          </w:p>
        </w:tc>
      </w:tr>
      <w:tr w:rsidR="00350C65" w:rsidRPr="00350C65" w:rsidTr="00FD64D8">
        <w:trPr>
          <w:trHeight w:val="326"/>
        </w:trPr>
        <w:tc>
          <w:tcPr>
            <w:tcW w:w="712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7108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Farm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animals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The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cow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574" w:type="dxa"/>
            <w:shd w:val="clear" w:color="auto" w:fill="FFFFFF"/>
          </w:tcPr>
          <w:p w:rsidR="00350C65" w:rsidRPr="00B87011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r w:rsidRPr="00B87011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4</w:t>
            </w:r>
          </w:p>
        </w:tc>
      </w:tr>
      <w:tr w:rsidR="00350C65" w:rsidRPr="00350C65" w:rsidTr="00FD64D8">
        <w:trPr>
          <w:trHeight w:val="349"/>
        </w:trPr>
        <w:tc>
          <w:tcPr>
            <w:tcW w:w="712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7108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Farm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animals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The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pig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574" w:type="dxa"/>
            <w:shd w:val="clear" w:color="auto" w:fill="FFFFFF"/>
          </w:tcPr>
          <w:p w:rsidR="00350C65" w:rsidRPr="00B87011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r w:rsidRPr="00B87011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4</w:t>
            </w:r>
          </w:p>
        </w:tc>
      </w:tr>
      <w:tr w:rsidR="00350C65" w:rsidRPr="00350C65" w:rsidTr="00FD64D8">
        <w:trPr>
          <w:trHeight w:val="360"/>
        </w:trPr>
        <w:tc>
          <w:tcPr>
            <w:tcW w:w="712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7108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Agronomist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— </w:t>
            </w: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our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future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574" w:type="dxa"/>
            <w:shd w:val="clear" w:color="auto" w:fill="FFFFFF"/>
          </w:tcPr>
          <w:p w:rsidR="00350C65" w:rsidRPr="00B87011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r w:rsidRPr="00B87011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4</w:t>
            </w:r>
          </w:p>
        </w:tc>
      </w:tr>
      <w:tr w:rsidR="00350C65" w:rsidRPr="00350C65" w:rsidTr="00FD64D8">
        <w:trPr>
          <w:trHeight w:val="521"/>
        </w:trPr>
        <w:tc>
          <w:tcPr>
            <w:tcW w:w="712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eastAsia="ru-RU"/>
              </w:rPr>
            </w:pPr>
            <w:r w:rsidRPr="00350C65">
              <w:rPr>
                <w:rStyle w:val="12"/>
                <w:rFonts w:ascii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7108" w:type="dxa"/>
            <w:shd w:val="clear" w:color="auto" w:fill="FFFFFF"/>
          </w:tcPr>
          <w:p w:rsidR="00350C65" w:rsidRPr="00350C65" w:rsidRDefault="00350C65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The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agricultural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education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in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Ukraine</w:t>
            </w:r>
            <w:proofErr w:type="spellEnd"/>
            <w:r w:rsidRPr="00350C65"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574" w:type="dxa"/>
            <w:shd w:val="clear" w:color="auto" w:fill="FFFFFF"/>
          </w:tcPr>
          <w:p w:rsidR="00350C65" w:rsidRPr="00B87011" w:rsidRDefault="00137D02" w:rsidP="00B371C7">
            <w:pPr>
              <w:pStyle w:val="11"/>
              <w:spacing w:after="0" w:line="240" w:lineRule="auto"/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pacing w:val="2"/>
                <w:sz w:val="24"/>
                <w:szCs w:val="24"/>
                <w:lang w:val="uk-UA" w:eastAsia="ru-RU"/>
              </w:rPr>
              <w:t>6</w:t>
            </w:r>
          </w:p>
        </w:tc>
      </w:tr>
    </w:tbl>
    <w:p w:rsidR="00350C65" w:rsidRPr="00350C65" w:rsidRDefault="00350C65" w:rsidP="00350C65">
      <w:pPr>
        <w:pStyle w:val="31"/>
        <w:shd w:val="clear" w:color="auto" w:fill="auto"/>
        <w:tabs>
          <w:tab w:val="left" w:pos="523"/>
        </w:tabs>
        <w:spacing w:after="0" w:line="360" w:lineRule="auto"/>
        <w:ind w:left="1080"/>
        <w:jc w:val="left"/>
        <w:rPr>
          <w:rFonts w:ascii="Times New Roman" w:hAnsi="Times New Roman" w:cs="Times New Roman"/>
          <w:sz w:val="24"/>
          <w:szCs w:val="24"/>
        </w:rPr>
      </w:pPr>
    </w:p>
    <w:p w:rsidR="00FD64D8" w:rsidRPr="00FD64D8" w:rsidRDefault="00FD64D8" w:rsidP="00FD64D8">
      <w:pPr>
        <w:pStyle w:val="a3"/>
        <w:numPr>
          <w:ilvl w:val="0"/>
          <w:numId w:val="1"/>
        </w:numPr>
        <w:ind w:left="0" w:firstLine="567"/>
        <w:jc w:val="center"/>
        <w:rPr>
          <w:rStyle w:val="12"/>
          <w:sz w:val="28"/>
          <w:szCs w:val="28"/>
        </w:rPr>
      </w:pPr>
      <w:r w:rsidRPr="00FD64D8">
        <w:rPr>
          <w:rStyle w:val="12"/>
          <w:sz w:val="28"/>
          <w:szCs w:val="28"/>
        </w:rPr>
        <w:t>Методи навчання</w:t>
      </w:r>
    </w:p>
    <w:p w:rsidR="00FD64D8" w:rsidRPr="00FD64D8" w:rsidRDefault="00FD64D8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</w:pPr>
    </w:p>
    <w:p w:rsidR="00FD64D8" w:rsidRPr="00FD64D8" w:rsidRDefault="00FD64D8" w:rsidP="00FD64D8">
      <w:pPr>
        <w:pStyle w:val="a3"/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i/>
          <w:sz w:val="28"/>
          <w:szCs w:val="28"/>
        </w:rPr>
        <w:t>Методи навчання.</w:t>
      </w:r>
      <w:r w:rsidRPr="00FD64D8">
        <w:rPr>
          <w:rStyle w:val="12"/>
          <w:b w:val="0"/>
          <w:sz w:val="28"/>
          <w:szCs w:val="28"/>
        </w:rPr>
        <w:t xml:space="preserve"> Основними методами навчання студентів англійської мови є комунікативний та конструктивістський методи.</w:t>
      </w:r>
    </w:p>
    <w:p w:rsidR="00FD64D8" w:rsidRPr="00FD64D8" w:rsidRDefault="00FD64D8" w:rsidP="00FD64D8">
      <w:pPr>
        <w:pStyle w:val="a3"/>
        <w:ind w:left="0" w:firstLine="567"/>
        <w:jc w:val="both"/>
        <w:rPr>
          <w:rStyle w:val="12"/>
          <w:i/>
          <w:sz w:val="28"/>
          <w:szCs w:val="28"/>
        </w:rPr>
      </w:pPr>
      <w:r w:rsidRPr="00FD64D8">
        <w:rPr>
          <w:rStyle w:val="12"/>
          <w:i/>
          <w:sz w:val="28"/>
          <w:szCs w:val="28"/>
        </w:rPr>
        <w:t>Комунікативний метод.</w:t>
      </w:r>
    </w:p>
    <w:p w:rsidR="00FD64D8" w:rsidRPr="00FD64D8" w:rsidRDefault="00FD64D8" w:rsidP="00FD64D8">
      <w:pPr>
        <w:pStyle w:val="a3"/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Навчальна ціль: оволодіння комунікативною компетенцією.</w:t>
      </w:r>
    </w:p>
    <w:p w:rsidR="00FD64D8" w:rsidRPr="00FD64D8" w:rsidRDefault="00FD64D8" w:rsidP="00FD64D8">
      <w:pPr>
        <w:pStyle w:val="a3"/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Навчальний зміст: тексти повинні показувати конфлікти, які спонукають студента до висловлення власної думки. Керування навчанням здійснюється не через граматику, а скеровується комунікативними інтенціями (намірами). Студент опиняється в центрі навчання.</w:t>
      </w:r>
    </w:p>
    <w:p w:rsidR="00FD64D8" w:rsidRPr="00FD64D8" w:rsidRDefault="00FD64D8" w:rsidP="00FD64D8">
      <w:pPr>
        <w:pStyle w:val="a3"/>
        <w:ind w:left="0" w:firstLine="567"/>
        <w:jc w:val="both"/>
        <w:rPr>
          <w:rStyle w:val="12"/>
          <w:b w:val="0"/>
          <w:sz w:val="28"/>
          <w:szCs w:val="28"/>
        </w:rPr>
      </w:pPr>
      <w:proofErr w:type="spellStart"/>
      <w:r w:rsidRPr="00FD64D8">
        <w:rPr>
          <w:rStyle w:val="12"/>
          <w:b w:val="0"/>
          <w:sz w:val="28"/>
          <w:szCs w:val="28"/>
        </w:rPr>
        <w:t>Мовна</w:t>
      </w:r>
      <w:proofErr w:type="spellEnd"/>
      <w:r w:rsidRPr="00FD64D8">
        <w:rPr>
          <w:rStyle w:val="12"/>
          <w:b w:val="0"/>
          <w:sz w:val="28"/>
          <w:szCs w:val="28"/>
        </w:rPr>
        <w:t xml:space="preserve"> площина: домінування </w:t>
      </w:r>
      <w:proofErr w:type="spellStart"/>
      <w:r w:rsidRPr="00FD64D8">
        <w:rPr>
          <w:rStyle w:val="12"/>
          <w:b w:val="0"/>
          <w:sz w:val="28"/>
          <w:szCs w:val="28"/>
        </w:rPr>
        <w:t>мовного</w:t>
      </w:r>
      <w:proofErr w:type="spellEnd"/>
      <w:r w:rsidRPr="00FD64D8">
        <w:rPr>
          <w:rStyle w:val="12"/>
          <w:b w:val="0"/>
          <w:sz w:val="28"/>
          <w:szCs w:val="28"/>
        </w:rPr>
        <w:t xml:space="preserve"> продукування над </w:t>
      </w:r>
      <w:proofErr w:type="spellStart"/>
      <w:r w:rsidRPr="00FD64D8">
        <w:rPr>
          <w:rStyle w:val="12"/>
          <w:b w:val="0"/>
          <w:sz w:val="28"/>
          <w:szCs w:val="28"/>
        </w:rPr>
        <w:t>мовною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r w:rsidRPr="00FD64D8">
        <w:rPr>
          <w:rStyle w:val="12"/>
          <w:b w:val="0"/>
          <w:sz w:val="28"/>
          <w:szCs w:val="28"/>
        </w:rPr>
        <w:lastRenderedPageBreak/>
        <w:t>правильністю, коректністю, помилки допускаються. Мова стає засобом комунікації. Вправи: вправи комунікативного спрямування. Студенти навчаються комунікації у процесі самої комунікації. Відповідно усі вправи та завдання повинні бути комунікативно виправданими дефіцитом інформації, вибором та реакцією. Переваги методу: студенти вдосконалюють навички усного мовлення, долається страх перед помилками. Недоліки методу: не надається належної уваги якості мови, комунікативна компетенція досить таки швидко досягає своїх меж.</w:t>
      </w:r>
    </w:p>
    <w:p w:rsidR="00FD64D8" w:rsidRPr="00FD64D8" w:rsidRDefault="00FD64D8" w:rsidP="00FD64D8">
      <w:pPr>
        <w:pStyle w:val="a3"/>
        <w:ind w:left="0" w:firstLine="567"/>
        <w:jc w:val="both"/>
        <w:rPr>
          <w:rStyle w:val="12"/>
          <w:i/>
          <w:sz w:val="28"/>
          <w:szCs w:val="28"/>
        </w:rPr>
      </w:pPr>
      <w:r w:rsidRPr="00FD64D8">
        <w:rPr>
          <w:rStyle w:val="12"/>
          <w:i/>
          <w:sz w:val="28"/>
          <w:szCs w:val="28"/>
        </w:rPr>
        <w:t>Конструктивістський метод.</w:t>
      </w:r>
    </w:p>
    <w:p w:rsidR="00FD64D8" w:rsidRPr="00FD64D8" w:rsidRDefault="00FD64D8" w:rsidP="00FD64D8">
      <w:pPr>
        <w:pStyle w:val="a3"/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Навчальна ціль: в основі методу перебуває власне активне навчання студентів. Завдання викладача не навчити, а сприяти навчальному процесу. Урок виступає орієнтованим на дію.</w:t>
      </w:r>
    </w:p>
    <w:p w:rsidR="00FD64D8" w:rsidRPr="00FD64D8" w:rsidRDefault="00FD64D8" w:rsidP="00FD64D8">
      <w:pPr>
        <w:pStyle w:val="a3"/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Навчальний зміст: близькість до дійсності студентів, студентів спонукають самостійно конструювати свої знання ( наприклад, в рамках проектної діяльності).</w:t>
      </w:r>
    </w:p>
    <w:p w:rsidR="00FD64D8" w:rsidRPr="00FD64D8" w:rsidRDefault="00FD64D8" w:rsidP="00FD64D8">
      <w:pPr>
        <w:pStyle w:val="a3"/>
        <w:ind w:left="0" w:firstLine="567"/>
        <w:jc w:val="both"/>
        <w:rPr>
          <w:rStyle w:val="12"/>
          <w:b w:val="0"/>
          <w:sz w:val="28"/>
          <w:szCs w:val="28"/>
        </w:rPr>
      </w:pPr>
      <w:proofErr w:type="spellStart"/>
      <w:r w:rsidRPr="00FD64D8">
        <w:rPr>
          <w:rStyle w:val="12"/>
          <w:b w:val="0"/>
          <w:sz w:val="28"/>
          <w:szCs w:val="28"/>
        </w:rPr>
        <w:t>Мовна</w:t>
      </w:r>
      <w:proofErr w:type="spellEnd"/>
      <w:r w:rsidRPr="00FD64D8">
        <w:rPr>
          <w:rStyle w:val="12"/>
          <w:b w:val="0"/>
          <w:sz w:val="28"/>
          <w:szCs w:val="28"/>
        </w:rPr>
        <w:t xml:space="preserve"> площина: якомога ширша. Вправи: продукування мови знаходиться в центрі навчання. Переваги методу: підготовка студентів до реального життя, реальних життєвих ситуацій. Недоліки методу: на сучасному етапі ще не проявилися достатньо чітко. Прикладом конструктивістського методу може слугувати проектне навчання.</w:t>
      </w:r>
    </w:p>
    <w:p w:rsidR="00FD64D8" w:rsidRPr="00FD64D8" w:rsidRDefault="00FD64D8" w:rsidP="00FD64D8">
      <w:pPr>
        <w:pStyle w:val="a3"/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i/>
          <w:sz w:val="28"/>
          <w:szCs w:val="28"/>
        </w:rPr>
        <w:t>Інноваційні навчальні методи:</w:t>
      </w:r>
      <w:r w:rsidRPr="00FD64D8">
        <w:rPr>
          <w:rStyle w:val="12"/>
          <w:b w:val="0"/>
          <w:sz w:val="28"/>
          <w:szCs w:val="28"/>
        </w:rPr>
        <w:t xml:space="preserve"> навчання з комп’ютерною підтримкою (</w:t>
      </w:r>
      <w:proofErr w:type="spellStart"/>
      <w:r w:rsidRPr="00FD64D8">
        <w:rPr>
          <w:rStyle w:val="12"/>
          <w:b w:val="0"/>
          <w:sz w:val="28"/>
          <w:szCs w:val="28"/>
        </w:rPr>
        <w:t>CALL</w:t>
      </w:r>
      <w:proofErr w:type="spellEnd"/>
      <w:r w:rsidRPr="00FD64D8">
        <w:rPr>
          <w:rStyle w:val="12"/>
          <w:b w:val="0"/>
          <w:sz w:val="28"/>
          <w:szCs w:val="28"/>
        </w:rPr>
        <w:t>), метод сценарію (</w:t>
      </w:r>
      <w:proofErr w:type="spellStart"/>
      <w:r w:rsidRPr="00FD64D8">
        <w:rPr>
          <w:rStyle w:val="12"/>
          <w:b w:val="0"/>
          <w:sz w:val="28"/>
          <w:szCs w:val="28"/>
        </w:rPr>
        <w:t>storyline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method</w:t>
      </w:r>
      <w:proofErr w:type="spellEnd"/>
      <w:r w:rsidRPr="00FD64D8">
        <w:rPr>
          <w:rStyle w:val="12"/>
          <w:b w:val="0"/>
          <w:sz w:val="28"/>
          <w:szCs w:val="28"/>
        </w:rPr>
        <w:t xml:space="preserve">), метод симуляцій, метод каруселі, метод навчання по станціям, метод групових </w:t>
      </w:r>
      <w:proofErr w:type="spellStart"/>
      <w:r w:rsidRPr="00FD64D8">
        <w:rPr>
          <w:rStyle w:val="12"/>
          <w:b w:val="0"/>
          <w:sz w:val="28"/>
          <w:szCs w:val="28"/>
        </w:rPr>
        <w:t>па</w:t>
      </w:r>
      <w:r>
        <w:rPr>
          <w:rStyle w:val="12"/>
          <w:b w:val="0"/>
          <w:sz w:val="28"/>
          <w:szCs w:val="28"/>
        </w:rPr>
        <w:t>злів</w:t>
      </w:r>
      <w:proofErr w:type="spellEnd"/>
      <w:r>
        <w:rPr>
          <w:rStyle w:val="12"/>
          <w:b w:val="0"/>
          <w:sz w:val="28"/>
          <w:szCs w:val="28"/>
        </w:rPr>
        <w:t xml:space="preserve">, метод рольової гри, метод </w:t>
      </w:r>
      <w:r w:rsidRPr="00FD64D8">
        <w:rPr>
          <w:rStyle w:val="12"/>
          <w:b w:val="0"/>
          <w:sz w:val="28"/>
          <w:szCs w:val="28"/>
        </w:rPr>
        <w:t>«</w:t>
      </w:r>
      <w:proofErr w:type="spellStart"/>
      <w:r w:rsidRPr="00FD64D8">
        <w:rPr>
          <w:rStyle w:val="12"/>
          <w:b w:val="0"/>
          <w:sz w:val="28"/>
          <w:szCs w:val="28"/>
        </w:rPr>
        <w:t>кейз</w:t>
      </w:r>
      <w:proofErr w:type="spellEnd"/>
      <w:r w:rsidRPr="00FD64D8">
        <w:rPr>
          <w:rStyle w:val="12"/>
          <w:b w:val="0"/>
          <w:sz w:val="28"/>
          <w:szCs w:val="28"/>
        </w:rPr>
        <w:t>-стаді» (робота над проблемними ситуаціями, студенти розглядають проблему, аналізують ситуацію, представляють свої ідеї та варіанти розв’язання проблеми в ході дискусії). Метод сценарію (</w:t>
      </w:r>
      <w:proofErr w:type="spellStart"/>
      <w:r w:rsidRPr="00FD64D8">
        <w:rPr>
          <w:rStyle w:val="12"/>
          <w:b w:val="0"/>
          <w:sz w:val="28"/>
          <w:szCs w:val="28"/>
        </w:rPr>
        <w:t>storyline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method</w:t>
      </w:r>
      <w:proofErr w:type="spellEnd"/>
      <w:r w:rsidRPr="00FD64D8">
        <w:rPr>
          <w:rStyle w:val="12"/>
          <w:b w:val="0"/>
          <w:sz w:val="28"/>
          <w:szCs w:val="28"/>
        </w:rPr>
        <w:t>).</w:t>
      </w:r>
    </w:p>
    <w:p w:rsidR="00FD64D8" w:rsidRPr="00FD64D8" w:rsidRDefault="00FD64D8" w:rsidP="00FD64D8">
      <w:pPr>
        <w:pStyle w:val="a3"/>
        <w:ind w:left="0" w:firstLine="567"/>
        <w:jc w:val="both"/>
        <w:rPr>
          <w:rStyle w:val="12"/>
          <w:b w:val="0"/>
          <w:sz w:val="28"/>
          <w:szCs w:val="28"/>
        </w:rPr>
      </w:pPr>
    </w:p>
    <w:p w:rsidR="00FD64D8" w:rsidRPr="00FD64D8" w:rsidRDefault="00FD64D8" w:rsidP="00FD64D8">
      <w:pPr>
        <w:pStyle w:val="a3"/>
        <w:numPr>
          <w:ilvl w:val="0"/>
          <w:numId w:val="1"/>
        </w:numPr>
        <w:ind w:left="0" w:firstLine="709"/>
        <w:jc w:val="center"/>
        <w:rPr>
          <w:rStyle w:val="12"/>
          <w:sz w:val="28"/>
          <w:szCs w:val="28"/>
        </w:rPr>
      </w:pPr>
      <w:r w:rsidRPr="00FD64D8">
        <w:rPr>
          <w:rStyle w:val="12"/>
          <w:sz w:val="28"/>
          <w:szCs w:val="28"/>
        </w:rPr>
        <w:t xml:space="preserve">Форми </w:t>
      </w:r>
      <w:r>
        <w:rPr>
          <w:rStyle w:val="12"/>
          <w:sz w:val="28"/>
          <w:szCs w:val="28"/>
        </w:rPr>
        <w:t>контролю</w:t>
      </w:r>
    </w:p>
    <w:p w:rsidR="00FD64D8" w:rsidRPr="00FD64D8" w:rsidRDefault="00FD64D8" w:rsidP="00FD64D8">
      <w:pPr>
        <w:pStyle w:val="a3"/>
        <w:ind w:left="0" w:firstLine="567"/>
        <w:jc w:val="both"/>
        <w:rPr>
          <w:rStyle w:val="12"/>
          <w:b w:val="0"/>
          <w:sz w:val="28"/>
          <w:szCs w:val="28"/>
        </w:rPr>
      </w:pPr>
    </w:p>
    <w:p w:rsidR="00FD64D8" w:rsidRPr="00FD64D8" w:rsidRDefault="00FD64D8" w:rsidP="00FD64D8">
      <w:pPr>
        <w:pStyle w:val="a3"/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i/>
          <w:sz w:val="28"/>
          <w:szCs w:val="28"/>
        </w:rPr>
        <w:t>Залік та іспит</w:t>
      </w:r>
      <w:r w:rsidRPr="00FD64D8">
        <w:rPr>
          <w:rStyle w:val="12"/>
          <w:b w:val="0"/>
          <w:sz w:val="28"/>
          <w:szCs w:val="28"/>
        </w:rPr>
        <w:t xml:space="preserve"> – проводиться як форма контролю знань всієї дисципліни.</w:t>
      </w:r>
    </w:p>
    <w:p w:rsidR="00FD64D8" w:rsidRPr="00FD64D8" w:rsidRDefault="00FD64D8" w:rsidP="00FD64D8">
      <w:pPr>
        <w:pStyle w:val="a3"/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Система оцінювання знань, вмінь і навичок студентів передбачає оцінювання всіх форм вивчання дисципліни.</w:t>
      </w:r>
    </w:p>
    <w:p w:rsidR="00FD64D8" w:rsidRPr="00FD64D8" w:rsidRDefault="00FD64D8" w:rsidP="00FD64D8">
      <w:pPr>
        <w:pStyle w:val="a3"/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Перевірку й оцінювання знань студентів викладач проводить у наступних формах:</w:t>
      </w:r>
    </w:p>
    <w:p w:rsidR="00FD64D8" w:rsidRDefault="00FD64D8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</w:pPr>
    </w:p>
    <w:p w:rsidR="00FD64D8" w:rsidRPr="00FD64D8" w:rsidRDefault="00FD64D8" w:rsidP="00FD64D8">
      <w:pPr>
        <w:pStyle w:val="a3"/>
        <w:numPr>
          <w:ilvl w:val="0"/>
          <w:numId w:val="16"/>
        </w:numPr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Оцінювання роботи студентів у процесі практичних занять.</w:t>
      </w:r>
    </w:p>
    <w:p w:rsidR="00FD64D8" w:rsidRPr="00FD64D8" w:rsidRDefault="00FD64D8" w:rsidP="00FD64D8">
      <w:pPr>
        <w:pStyle w:val="a3"/>
        <w:numPr>
          <w:ilvl w:val="0"/>
          <w:numId w:val="16"/>
        </w:numPr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Оцінювання виконання індивідуального завдання (КР).</w:t>
      </w:r>
    </w:p>
    <w:p w:rsidR="00FD64D8" w:rsidRPr="00FD64D8" w:rsidRDefault="00FD64D8" w:rsidP="00FD64D8">
      <w:pPr>
        <w:pStyle w:val="a3"/>
        <w:numPr>
          <w:ilvl w:val="0"/>
          <w:numId w:val="16"/>
        </w:numPr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Оцінювання засвоєння питань, винесених для самостійного вивчання.</w:t>
      </w:r>
    </w:p>
    <w:p w:rsidR="00FD64D8" w:rsidRPr="00FD64D8" w:rsidRDefault="00FD64D8" w:rsidP="00FD64D8">
      <w:pPr>
        <w:pStyle w:val="a3"/>
        <w:numPr>
          <w:ilvl w:val="0"/>
          <w:numId w:val="16"/>
        </w:numPr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Проведення поточного контролю.</w:t>
      </w:r>
    </w:p>
    <w:p w:rsidR="00FD64D8" w:rsidRPr="00FD64D8" w:rsidRDefault="00FD64D8" w:rsidP="00FD64D8">
      <w:pPr>
        <w:pStyle w:val="a3"/>
        <w:numPr>
          <w:ilvl w:val="0"/>
          <w:numId w:val="16"/>
        </w:numPr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Проведення підсумкового письмового іспиту.</w:t>
      </w:r>
    </w:p>
    <w:p w:rsidR="00FD64D8" w:rsidRDefault="00FD64D8" w:rsidP="00FD64D8">
      <w:pPr>
        <w:pStyle w:val="a3"/>
        <w:ind w:left="0" w:firstLine="709"/>
        <w:jc w:val="center"/>
        <w:rPr>
          <w:rStyle w:val="12"/>
          <w:b w:val="0"/>
          <w:sz w:val="28"/>
          <w:szCs w:val="28"/>
        </w:rPr>
      </w:pPr>
    </w:p>
    <w:p w:rsidR="00FD64D8" w:rsidRPr="00FD64D8" w:rsidRDefault="00FD64D8" w:rsidP="00FD64D8">
      <w:pPr>
        <w:pStyle w:val="a3"/>
        <w:ind w:left="0" w:firstLine="709"/>
        <w:jc w:val="center"/>
        <w:rPr>
          <w:rStyle w:val="12"/>
          <w:b w:val="0"/>
          <w:i/>
          <w:sz w:val="28"/>
          <w:szCs w:val="28"/>
        </w:rPr>
      </w:pPr>
      <w:r w:rsidRPr="00FD64D8">
        <w:rPr>
          <w:rStyle w:val="12"/>
          <w:b w:val="0"/>
          <w:i/>
          <w:sz w:val="28"/>
          <w:szCs w:val="28"/>
        </w:rPr>
        <w:t xml:space="preserve">Порядок поточного оцінювання знань студентів (денна форма </w:t>
      </w:r>
      <w:r w:rsidRPr="00FD64D8">
        <w:rPr>
          <w:rStyle w:val="12"/>
          <w:b w:val="0"/>
          <w:i/>
          <w:sz w:val="28"/>
          <w:szCs w:val="28"/>
        </w:rPr>
        <w:lastRenderedPageBreak/>
        <w:t>навчання).</w:t>
      </w:r>
    </w:p>
    <w:p w:rsidR="00FD64D8" w:rsidRPr="00FD64D8" w:rsidRDefault="00FD64D8" w:rsidP="00FD64D8">
      <w:pPr>
        <w:pStyle w:val="a3"/>
        <w:ind w:left="0" w:firstLine="709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Поточне оцінювання здійснюють під час проведення практичних занять з метою перевірки рівня підготовленості студента. Об'єктами поточного контролю є:</w:t>
      </w:r>
    </w:p>
    <w:p w:rsidR="00FD64D8" w:rsidRPr="00FD64D8" w:rsidRDefault="00FD64D8" w:rsidP="00FD64D8">
      <w:pPr>
        <w:pStyle w:val="a3"/>
        <w:ind w:left="0" w:firstLine="709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активність і результативність роботи студента протягом семестру над вивченням програмного матеріалу дисципліни;</w:t>
      </w:r>
    </w:p>
    <w:p w:rsidR="00FD64D8" w:rsidRPr="00FD64D8" w:rsidRDefault="00FD64D8" w:rsidP="00FD64D8">
      <w:pPr>
        <w:pStyle w:val="a3"/>
        <w:ind w:left="0" w:firstLine="709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відвідування занять;</w:t>
      </w:r>
    </w:p>
    <w:p w:rsidR="00FD64D8" w:rsidRPr="00FD64D8" w:rsidRDefault="00FD64D8" w:rsidP="00FD64D8">
      <w:pPr>
        <w:pStyle w:val="a3"/>
        <w:ind w:left="0" w:firstLine="709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самостійне вивчення питань курсу;</w:t>
      </w:r>
    </w:p>
    <w:p w:rsidR="00FD64D8" w:rsidRPr="00FD64D8" w:rsidRDefault="00FD64D8" w:rsidP="00FD64D8">
      <w:pPr>
        <w:pStyle w:val="a3"/>
        <w:ind w:left="0" w:firstLine="709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успішність</w:t>
      </w:r>
      <w:r w:rsidRPr="00FD64D8">
        <w:rPr>
          <w:rStyle w:val="12"/>
          <w:b w:val="0"/>
          <w:sz w:val="28"/>
          <w:szCs w:val="28"/>
        </w:rPr>
        <w:tab/>
        <w:t>виконання</w:t>
      </w:r>
      <w:r w:rsidRPr="00FD64D8">
        <w:rPr>
          <w:rStyle w:val="12"/>
          <w:b w:val="0"/>
          <w:sz w:val="28"/>
          <w:szCs w:val="28"/>
        </w:rPr>
        <w:tab/>
        <w:t>поточного</w:t>
      </w:r>
      <w:r w:rsidRPr="00FD64D8">
        <w:rPr>
          <w:rStyle w:val="12"/>
          <w:b w:val="0"/>
          <w:sz w:val="28"/>
          <w:szCs w:val="28"/>
        </w:rPr>
        <w:tab/>
        <w:t>контролю</w:t>
      </w:r>
      <w:r w:rsidRPr="00FD64D8">
        <w:rPr>
          <w:rStyle w:val="12"/>
          <w:b w:val="0"/>
          <w:sz w:val="28"/>
          <w:szCs w:val="28"/>
        </w:rPr>
        <w:tab/>
        <w:t>(контрольні роботи, тестування);</w:t>
      </w:r>
    </w:p>
    <w:p w:rsidR="00FD64D8" w:rsidRPr="00FD64D8" w:rsidRDefault="00FD64D8" w:rsidP="00FD64D8">
      <w:pPr>
        <w:pStyle w:val="a3"/>
        <w:ind w:left="0" w:firstLine="709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Оцінку "відмінно" ставлять за умови відповідності виконаного завдання студентом або його усної відповіді за усіма зазначеними критеріями. Відсутність тієї чи іншої складової знижує оцінку.</w:t>
      </w:r>
    </w:p>
    <w:p w:rsidR="00FD64D8" w:rsidRPr="00FD64D8" w:rsidRDefault="00FD64D8" w:rsidP="00FD64D8">
      <w:pPr>
        <w:pStyle w:val="a3"/>
        <w:ind w:left="0" w:firstLine="709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Контроль систематичного виконання самостійної роботи.</w:t>
      </w:r>
    </w:p>
    <w:p w:rsidR="00FD64D8" w:rsidRPr="00FD64D8" w:rsidRDefault="00FD64D8" w:rsidP="00FD64D8">
      <w:pPr>
        <w:pStyle w:val="a3"/>
        <w:ind w:left="0" w:firstLine="709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Оцінювання проводять за такими критеріями:</w:t>
      </w:r>
    </w:p>
    <w:p w:rsidR="00FD64D8" w:rsidRPr="00FD64D8" w:rsidRDefault="00FD64D8" w:rsidP="00FD64D8">
      <w:pPr>
        <w:pStyle w:val="a3"/>
        <w:numPr>
          <w:ilvl w:val="0"/>
          <w:numId w:val="17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розуміння, ступінь засвоєння теорії;</w:t>
      </w:r>
    </w:p>
    <w:p w:rsidR="00FD64D8" w:rsidRPr="00FD64D8" w:rsidRDefault="00FD64D8" w:rsidP="00FD64D8">
      <w:pPr>
        <w:pStyle w:val="a3"/>
        <w:numPr>
          <w:ilvl w:val="0"/>
          <w:numId w:val="17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ступінь засвоєння матеріалу дисципліни;</w:t>
      </w:r>
    </w:p>
    <w:p w:rsidR="00FD64D8" w:rsidRPr="00FD64D8" w:rsidRDefault="00FD64D8" w:rsidP="00FD64D8">
      <w:pPr>
        <w:pStyle w:val="a3"/>
        <w:numPr>
          <w:ilvl w:val="0"/>
          <w:numId w:val="17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ознайомлення з рекомендованою літературою, а також із сучасною додатковою літературою з питань, що розглядаються;</w:t>
      </w:r>
    </w:p>
    <w:p w:rsidR="00FD64D8" w:rsidRPr="00FD64D8" w:rsidRDefault="00FD64D8" w:rsidP="00FD64D8">
      <w:pPr>
        <w:pStyle w:val="a3"/>
        <w:numPr>
          <w:ilvl w:val="0"/>
          <w:numId w:val="17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 xml:space="preserve">уміння </w:t>
      </w:r>
      <w:proofErr w:type="spellStart"/>
      <w:r w:rsidRPr="00FD64D8">
        <w:rPr>
          <w:rStyle w:val="12"/>
          <w:b w:val="0"/>
          <w:sz w:val="28"/>
          <w:szCs w:val="28"/>
        </w:rPr>
        <w:t>професійно</w:t>
      </w:r>
      <w:proofErr w:type="spellEnd"/>
      <w:r w:rsidRPr="00FD64D8">
        <w:rPr>
          <w:rStyle w:val="12"/>
          <w:b w:val="0"/>
          <w:sz w:val="28"/>
          <w:szCs w:val="28"/>
        </w:rPr>
        <w:t xml:space="preserve"> поєднувати теорію з практикою при розгляді ситуацій, при виконанні завдань, винесених для самостійного опрацювання, завдань, винесених на розгляд в аудиторії;</w:t>
      </w:r>
    </w:p>
    <w:p w:rsidR="00FD64D8" w:rsidRPr="00FD64D8" w:rsidRDefault="00FD64D8" w:rsidP="00FD64D8">
      <w:pPr>
        <w:pStyle w:val="a3"/>
        <w:numPr>
          <w:ilvl w:val="0"/>
          <w:numId w:val="17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логіка, структура, стиль викладання матеріалу в письмових роботах і при виступах в аудиторії.</w:t>
      </w:r>
    </w:p>
    <w:p w:rsidR="00FD64D8" w:rsidRPr="00FD64D8" w:rsidRDefault="00FD64D8" w:rsidP="00FD64D8">
      <w:pPr>
        <w:pStyle w:val="a3"/>
        <w:ind w:left="0" w:firstLine="709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Оцінку "відмінно" ставлять за умови відповідності виконаного завдання студентом або його усної відповіді за всіма зазначеними критеріями. Відсутність тієї чи іншої складової знижує оцінку.</w:t>
      </w:r>
    </w:p>
    <w:p w:rsidR="00FD64D8" w:rsidRPr="00FD64D8" w:rsidRDefault="00FD64D8" w:rsidP="00FD64D8">
      <w:pPr>
        <w:pStyle w:val="a3"/>
        <w:ind w:left="0" w:firstLine="709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При оцінюванні увагу приділяють також їх якості і самостійності, своєчасності здачі виконаних завдань викладачу (згідно з графіком навчального процесу). Якщо якась із вимог не буде виконана, то оцінка буде знижена.</w:t>
      </w:r>
    </w:p>
    <w:p w:rsidR="00FD64D8" w:rsidRPr="00FD64D8" w:rsidRDefault="00FD64D8" w:rsidP="00FD64D8">
      <w:pPr>
        <w:pStyle w:val="a3"/>
        <w:ind w:left="0" w:firstLine="709"/>
        <w:jc w:val="center"/>
        <w:rPr>
          <w:rStyle w:val="12"/>
          <w:i/>
          <w:sz w:val="28"/>
          <w:szCs w:val="28"/>
        </w:rPr>
      </w:pPr>
      <w:r w:rsidRPr="00FD64D8">
        <w:rPr>
          <w:rStyle w:val="12"/>
          <w:i/>
          <w:sz w:val="28"/>
          <w:szCs w:val="28"/>
        </w:rPr>
        <w:t>Проведення поточного контролю (денна форма)</w:t>
      </w:r>
    </w:p>
    <w:p w:rsidR="00FD64D8" w:rsidRDefault="00FD64D8" w:rsidP="00FD64D8">
      <w:pPr>
        <w:pStyle w:val="a3"/>
        <w:ind w:left="0" w:firstLine="709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Поточний контроль (тестування) здійснюють та оцінюють за питаннями, які винесено на практичні заняття та самостійну роботу.</w:t>
      </w:r>
    </w:p>
    <w:p w:rsidR="00FD64D8" w:rsidRDefault="00FD64D8" w:rsidP="00FD64D8">
      <w:pPr>
        <w:pStyle w:val="a3"/>
        <w:ind w:left="0" w:firstLine="709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Поточний контроль проводять у письмовій формі після того, як розглянуто увесь теоретичний матеріал і виконані самостійні завдання в межах кожної теми змістового модуля. Поточний контроль проводиться у вигляді тестової роботи. Даний вид контролю</w:t>
      </w:r>
      <w:r>
        <w:rPr>
          <w:rStyle w:val="12"/>
          <w:b w:val="0"/>
          <w:sz w:val="28"/>
          <w:szCs w:val="28"/>
        </w:rPr>
        <w:t xml:space="preserve"> </w:t>
      </w:r>
      <w:r w:rsidRPr="00FD64D8">
        <w:rPr>
          <w:rStyle w:val="12"/>
          <w:b w:val="0"/>
          <w:sz w:val="28"/>
          <w:szCs w:val="28"/>
        </w:rPr>
        <w:t>передбачає виявлення ступеня опанування студентом матеріалу моду</w:t>
      </w:r>
      <w:r>
        <w:rPr>
          <w:rStyle w:val="12"/>
          <w:b w:val="0"/>
          <w:sz w:val="28"/>
          <w:szCs w:val="28"/>
        </w:rPr>
        <w:t>ля і вміння його застосовувати.</w:t>
      </w:r>
    </w:p>
    <w:p w:rsidR="00FD64D8" w:rsidRDefault="00FD64D8" w:rsidP="00FD64D8">
      <w:pPr>
        <w:pStyle w:val="a3"/>
        <w:ind w:left="0" w:firstLine="709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 xml:space="preserve">У відповідності до програми навчальної дисципліни тестові роботи проводять на останньому практичному занятті відповідного змістовного модулю. Загальна </w:t>
      </w:r>
      <w:r>
        <w:rPr>
          <w:rStyle w:val="12"/>
          <w:b w:val="0"/>
          <w:sz w:val="28"/>
          <w:szCs w:val="28"/>
        </w:rPr>
        <w:t>тривалість тестової роботи – 1 година 20 хвилин</w:t>
      </w:r>
      <w:r w:rsidRPr="00FD64D8">
        <w:rPr>
          <w:rStyle w:val="12"/>
          <w:b w:val="0"/>
          <w:sz w:val="28"/>
          <w:szCs w:val="28"/>
        </w:rPr>
        <w:t xml:space="preserve">. Тест складається з трьох частин: читання </w:t>
      </w:r>
      <w:proofErr w:type="spellStart"/>
      <w:r w:rsidRPr="00FD64D8">
        <w:rPr>
          <w:rStyle w:val="12"/>
          <w:b w:val="0"/>
          <w:sz w:val="28"/>
          <w:szCs w:val="28"/>
        </w:rPr>
        <w:t>професійно</w:t>
      </w:r>
      <w:proofErr w:type="spellEnd"/>
      <w:r w:rsidRPr="00FD64D8">
        <w:rPr>
          <w:rStyle w:val="12"/>
          <w:b w:val="0"/>
          <w:sz w:val="28"/>
          <w:szCs w:val="28"/>
        </w:rPr>
        <w:t xml:space="preserve">-орієнтованого тексту з метою отримання необхідної інформації, складання граматичного та лексичного </w:t>
      </w:r>
      <w:r>
        <w:rPr>
          <w:rStyle w:val="12"/>
          <w:b w:val="0"/>
          <w:sz w:val="28"/>
          <w:szCs w:val="28"/>
        </w:rPr>
        <w:t>тесту.</w:t>
      </w:r>
    </w:p>
    <w:p w:rsidR="00FD64D8" w:rsidRPr="00FD64D8" w:rsidRDefault="00FD64D8" w:rsidP="00FD64D8">
      <w:pPr>
        <w:pStyle w:val="a3"/>
        <w:ind w:left="0" w:firstLine="709"/>
        <w:jc w:val="center"/>
        <w:rPr>
          <w:rStyle w:val="12"/>
          <w:i/>
          <w:sz w:val="28"/>
          <w:szCs w:val="28"/>
        </w:rPr>
      </w:pPr>
      <w:r w:rsidRPr="00FD64D8">
        <w:rPr>
          <w:rStyle w:val="12"/>
          <w:i/>
          <w:sz w:val="28"/>
          <w:szCs w:val="28"/>
        </w:rPr>
        <w:lastRenderedPageBreak/>
        <w:t>Проведення підсумкового письмового екзамену</w:t>
      </w:r>
    </w:p>
    <w:p w:rsidR="00FD64D8" w:rsidRPr="00FD64D8" w:rsidRDefault="00FD64D8" w:rsidP="00FD64D8">
      <w:pPr>
        <w:pStyle w:val="a3"/>
        <w:ind w:left="0" w:firstLine="851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 xml:space="preserve">До підсумкового контролю допускають студентів, які набрали в сумі за всіма змістовими модулями більше 30% балів від загальної кількості з дисципліни (тобто більше 50% від кількості балів поточного контролю) за внутрішнім вузівським рейтингом або системою </w:t>
      </w:r>
      <w:proofErr w:type="spellStart"/>
      <w:r w:rsidRPr="00FD64D8">
        <w:rPr>
          <w:rStyle w:val="12"/>
          <w:b w:val="0"/>
          <w:sz w:val="28"/>
          <w:szCs w:val="28"/>
        </w:rPr>
        <w:t>ECTS</w:t>
      </w:r>
      <w:proofErr w:type="spellEnd"/>
      <w:r w:rsidRPr="00FD64D8">
        <w:rPr>
          <w:rStyle w:val="12"/>
          <w:b w:val="0"/>
          <w:sz w:val="28"/>
          <w:szCs w:val="28"/>
        </w:rPr>
        <w:t>, або наявність  позитивних оцінок з проміжного модульного контролю (за національною системою).</w:t>
      </w:r>
    </w:p>
    <w:p w:rsidR="00FD64D8" w:rsidRPr="00FD64D8" w:rsidRDefault="00FD64D8" w:rsidP="00FD64D8">
      <w:pPr>
        <w:pStyle w:val="a3"/>
        <w:ind w:left="0" w:firstLine="851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 xml:space="preserve">Екзамен здійснюють у письмовій формі за екзаменаційними тестами. Тест складається з трьох частин: читання </w:t>
      </w:r>
      <w:proofErr w:type="spellStart"/>
      <w:r w:rsidRPr="00FD64D8">
        <w:rPr>
          <w:rStyle w:val="12"/>
          <w:b w:val="0"/>
          <w:sz w:val="28"/>
          <w:szCs w:val="28"/>
        </w:rPr>
        <w:t>професійно</w:t>
      </w:r>
      <w:proofErr w:type="spellEnd"/>
      <w:r w:rsidRPr="00FD64D8">
        <w:rPr>
          <w:rStyle w:val="12"/>
          <w:b w:val="0"/>
          <w:sz w:val="28"/>
          <w:szCs w:val="28"/>
        </w:rPr>
        <w:t>-орієнтованого тексту з метою отримання необхідної інформації, складання граматичного і лексичного тесту та розмовної теми.</w:t>
      </w:r>
    </w:p>
    <w:p w:rsidR="00FD64D8" w:rsidRPr="00FD64D8" w:rsidRDefault="00FD64D8" w:rsidP="00FD64D8">
      <w:pPr>
        <w:pStyle w:val="a3"/>
        <w:ind w:left="0" w:firstLine="851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 xml:space="preserve">Підсумкову оцінку з дисципліни виставляють в національній системі, оцінювання результатів навчання і в системі </w:t>
      </w:r>
      <w:proofErr w:type="spellStart"/>
      <w:r w:rsidRPr="00FD64D8">
        <w:rPr>
          <w:rStyle w:val="12"/>
          <w:b w:val="0"/>
          <w:sz w:val="28"/>
          <w:szCs w:val="28"/>
        </w:rPr>
        <w:t>ECTS</w:t>
      </w:r>
      <w:proofErr w:type="spellEnd"/>
      <w:r w:rsidRPr="00FD64D8">
        <w:rPr>
          <w:rStyle w:val="12"/>
          <w:b w:val="0"/>
          <w:sz w:val="28"/>
          <w:szCs w:val="28"/>
        </w:rPr>
        <w:t xml:space="preserve"> згідно з методикою переведення показників успішності знань студентів в систему оцінювання за шкалою </w:t>
      </w:r>
      <w:proofErr w:type="spellStart"/>
      <w:r w:rsidRPr="00FD64D8">
        <w:rPr>
          <w:rStyle w:val="12"/>
          <w:b w:val="0"/>
          <w:sz w:val="28"/>
          <w:szCs w:val="28"/>
        </w:rPr>
        <w:t>ECTS</w:t>
      </w:r>
      <w:proofErr w:type="spellEnd"/>
      <w:r w:rsidRPr="00FD64D8">
        <w:rPr>
          <w:rStyle w:val="12"/>
          <w:b w:val="0"/>
          <w:sz w:val="28"/>
          <w:szCs w:val="28"/>
        </w:rPr>
        <w:t>.</w:t>
      </w:r>
    </w:p>
    <w:p w:rsidR="00FD64D8" w:rsidRPr="00FD64D8" w:rsidRDefault="00FD64D8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</w:pPr>
    </w:p>
    <w:p w:rsidR="00FD64D8" w:rsidRPr="00FD64D8" w:rsidRDefault="00FD64D8" w:rsidP="00FD64D8">
      <w:pPr>
        <w:pStyle w:val="a3"/>
        <w:ind w:left="0"/>
        <w:jc w:val="center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Розподіл балів, які отримують студенти</w:t>
      </w:r>
    </w:p>
    <w:p w:rsidR="00FD64D8" w:rsidRPr="00FD64D8" w:rsidRDefault="00FD64D8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</w:pPr>
    </w:p>
    <w:tbl>
      <w:tblPr>
        <w:tblStyle w:val="a6"/>
        <w:tblW w:w="9708" w:type="dxa"/>
        <w:tblLayout w:type="fixed"/>
        <w:tblLook w:val="01E0" w:firstRow="1" w:lastRow="1" w:firstColumn="1" w:lastColumn="1" w:noHBand="0" w:noVBand="0"/>
      </w:tblPr>
      <w:tblGrid>
        <w:gridCol w:w="2071"/>
        <w:gridCol w:w="1311"/>
        <w:gridCol w:w="3857"/>
        <w:gridCol w:w="2469"/>
      </w:tblGrid>
      <w:tr w:rsidR="00FD64D8" w:rsidRPr="00FD64D8" w:rsidTr="00FD64D8">
        <w:trPr>
          <w:trHeight w:val="485"/>
        </w:trPr>
        <w:tc>
          <w:tcPr>
            <w:tcW w:w="2071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Оцінка національна</w:t>
            </w:r>
          </w:p>
        </w:tc>
        <w:tc>
          <w:tcPr>
            <w:tcW w:w="1311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 xml:space="preserve">Оцінка </w:t>
            </w:r>
            <w:proofErr w:type="spellStart"/>
            <w:r w:rsidRPr="00FD64D8">
              <w:rPr>
                <w:rStyle w:val="12"/>
                <w:b w:val="0"/>
                <w:sz w:val="24"/>
                <w:szCs w:val="24"/>
              </w:rPr>
              <w:t>ЄКТС</w:t>
            </w:r>
            <w:proofErr w:type="spellEnd"/>
          </w:p>
        </w:tc>
        <w:tc>
          <w:tcPr>
            <w:tcW w:w="3857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 xml:space="preserve">Визначення оцінки </w:t>
            </w:r>
            <w:proofErr w:type="spellStart"/>
            <w:r w:rsidRPr="00FD64D8">
              <w:rPr>
                <w:rStyle w:val="12"/>
                <w:b w:val="0"/>
                <w:sz w:val="24"/>
                <w:szCs w:val="24"/>
              </w:rPr>
              <w:t>ЄКТС</w:t>
            </w:r>
            <w:proofErr w:type="spellEnd"/>
          </w:p>
        </w:tc>
        <w:tc>
          <w:tcPr>
            <w:tcW w:w="2469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Рейтинг студента, бали</w:t>
            </w:r>
          </w:p>
        </w:tc>
      </w:tr>
      <w:tr w:rsidR="00FD64D8" w:rsidRPr="00FD64D8" w:rsidTr="00FD64D8">
        <w:trPr>
          <w:trHeight w:val="443"/>
        </w:trPr>
        <w:tc>
          <w:tcPr>
            <w:tcW w:w="2071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Відмінно</w:t>
            </w:r>
          </w:p>
        </w:tc>
        <w:tc>
          <w:tcPr>
            <w:tcW w:w="1311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А</w:t>
            </w:r>
          </w:p>
        </w:tc>
        <w:tc>
          <w:tcPr>
            <w:tcW w:w="3857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ВІДМІННО – відмінне виконання</w:t>
            </w:r>
          </w:p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лише з незначною кількістю помилок</w:t>
            </w:r>
          </w:p>
        </w:tc>
        <w:tc>
          <w:tcPr>
            <w:tcW w:w="2469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90 – 100</w:t>
            </w:r>
          </w:p>
        </w:tc>
      </w:tr>
      <w:tr w:rsidR="00FD64D8" w:rsidRPr="00FD64D8" w:rsidTr="00FD64D8">
        <w:trPr>
          <w:trHeight w:val="443"/>
        </w:trPr>
        <w:tc>
          <w:tcPr>
            <w:tcW w:w="2071" w:type="dxa"/>
            <w:vMerge w:val="restart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</w:p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</w:p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Добре</w:t>
            </w:r>
          </w:p>
        </w:tc>
        <w:tc>
          <w:tcPr>
            <w:tcW w:w="1311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В</w:t>
            </w:r>
          </w:p>
        </w:tc>
        <w:tc>
          <w:tcPr>
            <w:tcW w:w="3857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ДУЖЕ ДОБРЕ – вище середнього</w:t>
            </w:r>
          </w:p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рівня з кількома помилками</w:t>
            </w:r>
          </w:p>
        </w:tc>
        <w:tc>
          <w:tcPr>
            <w:tcW w:w="2469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82-89</w:t>
            </w:r>
          </w:p>
        </w:tc>
      </w:tr>
      <w:tr w:rsidR="00FD64D8" w:rsidRPr="00FD64D8" w:rsidTr="00FD64D8">
        <w:trPr>
          <w:trHeight w:val="672"/>
        </w:trPr>
        <w:tc>
          <w:tcPr>
            <w:tcW w:w="2071" w:type="dxa"/>
            <w:vMerge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</w:p>
        </w:tc>
        <w:tc>
          <w:tcPr>
            <w:tcW w:w="1311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</w:p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С</w:t>
            </w:r>
          </w:p>
        </w:tc>
        <w:tc>
          <w:tcPr>
            <w:tcW w:w="3857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ДОБРЕ – в загальному правильна робота з певною кількістю грубих</w:t>
            </w:r>
          </w:p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помилок</w:t>
            </w:r>
          </w:p>
        </w:tc>
        <w:tc>
          <w:tcPr>
            <w:tcW w:w="2469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</w:p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74-81</w:t>
            </w:r>
          </w:p>
        </w:tc>
      </w:tr>
      <w:tr w:rsidR="00FD64D8" w:rsidRPr="00FD64D8" w:rsidTr="00FD64D8">
        <w:trPr>
          <w:trHeight w:val="443"/>
        </w:trPr>
        <w:tc>
          <w:tcPr>
            <w:tcW w:w="2071" w:type="dxa"/>
            <w:vMerge w:val="restart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</w:p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Задовільно</w:t>
            </w:r>
          </w:p>
        </w:tc>
        <w:tc>
          <w:tcPr>
            <w:tcW w:w="1311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D</w:t>
            </w:r>
          </w:p>
        </w:tc>
        <w:tc>
          <w:tcPr>
            <w:tcW w:w="3857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ЗАДОВІЛЬНО – непогано, але зі значною кількістю недоліків</w:t>
            </w:r>
          </w:p>
        </w:tc>
        <w:tc>
          <w:tcPr>
            <w:tcW w:w="2469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64-73</w:t>
            </w:r>
          </w:p>
        </w:tc>
      </w:tr>
      <w:tr w:rsidR="00FD64D8" w:rsidRPr="00FD64D8" w:rsidTr="00FD64D8">
        <w:trPr>
          <w:trHeight w:val="447"/>
        </w:trPr>
        <w:tc>
          <w:tcPr>
            <w:tcW w:w="2071" w:type="dxa"/>
            <w:vMerge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</w:p>
        </w:tc>
        <w:tc>
          <w:tcPr>
            <w:tcW w:w="1311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Е</w:t>
            </w:r>
          </w:p>
        </w:tc>
        <w:tc>
          <w:tcPr>
            <w:tcW w:w="3857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ДОСТАТНЬО – виконання</w:t>
            </w:r>
          </w:p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задовольняє мінімальні критерії</w:t>
            </w:r>
          </w:p>
        </w:tc>
        <w:tc>
          <w:tcPr>
            <w:tcW w:w="2469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60-63</w:t>
            </w:r>
          </w:p>
        </w:tc>
      </w:tr>
      <w:tr w:rsidR="00FD64D8" w:rsidRPr="00FD64D8" w:rsidTr="00FD64D8">
        <w:trPr>
          <w:trHeight w:val="666"/>
        </w:trPr>
        <w:tc>
          <w:tcPr>
            <w:tcW w:w="2071" w:type="dxa"/>
            <w:vMerge w:val="restart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</w:p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</w:p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Незадовільно</w:t>
            </w:r>
          </w:p>
        </w:tc>
        <w:tc>
          <w:tcPr>
            <w:tcW w:w="1311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</w:p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proofErr w:type="spellStart"/>
            <w:r w:rsidRPr="00FD64D8">
              <w:rPr>
                <w:rStyle w:val="12"/>
                <w:b w:val="0"/>
                <w:sz w:val="24"/>
                <w:szCs w:val="24"/>
              </w:rPr>
              <w:t>FX</w:t>
            </w:r>
            <w:proofErr w:type="spellEnd"/>
          </w:p>
        </w:tc>
        <w:tc>
          <w:tcPr>
            <w:tcW w:w="3857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НЕЗАДОВІЛЬНО – потрібно працювати перед тим, як отримати</w:t>
            </w:r>
          </w:p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залік (позитивну оцінку)</w:t>
            </w:r>
          </w:p>
        </w:tc>
        <w:tc>
          <w:tcPr>
            <w:tcW w:w="2469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</w:p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35-59</w:t>
            </w:r>
          </w:p>
        </w:tc>
      </w:tr>
      <w:tr w:rsidR="00FD64D8" w:rsidRPr="00FD64D8" w:rsidTr="00FD64D8">
        <w:trPr>
          <w:trHeight w:val="621"/>
        </w:trPr>
        <w:tc>
          <w:tcPr>
            <w:tcW w:w="2071" w:type="dxa"/>
            <w:vMerge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</w:p>
        </w:tc>
        <w:tc>
          <w:tcPr>
            <w:tcW w:w="1311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</w:p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F</w:t>
            </w:r>
          </w:p>
        </w:tc>
        <w:tc>
          <w:tcPr>
            <w:tcW w:w="3857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НЕЗАДОВІЛЬНО – необхідна серйозна подальша робота</w:t>
            </w:r>
          </w:p>
        </w:tc>
        <w:tc>
          <w:tcPr>
            <w:tcW w:w="2469" w:type="dxa"/>
          </w:tcPr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</w:p>
          <w:p w:rsidR="00FD64D8" w:rsidRPr="00FD64D8" w:rsidRDefault="00FD64D8" w:rsidP="00FD64D8">
            <w:pPr>
              <w:pStyle w:val="a3"/>
              <w:ind w:left="0"/>
              <w:jc w:val="center"/>
              <w:rPr>
                <w:rStyle w:val="12"/>
                <w:b w:val="0"/>
                <w:sz w:val="24"/>
                <w:szCs w:val="24"/>
              </w:rPr>
            </w:pPr>
            <w:r w:rsidRPr="00FD64D8">
              <w:rPr>
                <w:rStyle w:val="12"/>
                <w:b w:val="0"/>
                <w:sz w:val="24"/>
                <w:szCs w:val="24"/>
              </w:rPr>
              <w:t>0-34</w:t>
            </w:r>
          </w:p>
        </w:tc>
      </w:tr>
    </w:tbl>
    <w:p w:rsidR="00FD64D8" w:rsidRDefault="00FD64D8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</w:pPr>
    </w:p>
    <w:p w:rsidR="00FD64D8" w:rsidRDefault="00FD64D8" w:rsidP="00FD64D8">
      <w:pPr>
        <w:pStyle w:val="a3"/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 xml:space="preserve">Для визначення рейтингу студента (слухача) із засвоєння дисципліни  (до 100 балів) одержаний рейтинг з атестації (до 30 балів) додається до рейтингу студента (слухача) з навчальної роботи </w:t>
      </w:r>
      <w:r>
        <w:rPr>
          <w:rStyle w:val="12"/>
          <w:b w:val="0"/>
          <w:sz w:val="28"/>
          <w:szCs w:val="28"/>
        </w:rPr>
        <w:t>(до 70 балів).</w:t>
      </w:r>
    </w:p>
    <w:p w:rsidR="00FD64D8" w:rsidRDefault="00FD64D8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</w:pPr>
    </w:p>
    <w:p w:rsidR="00FD64D8" w:rsidRPr="00FD64D8" w:rsidRDefault="00FD64D8" w:rsidP="00FD64D8">
      <w:pPr>
        <w:pStyle w:val="a3"/>
        <w:numPr>
          <w:ilvl w:val="0"/>
          <w:numId w:val="1"/>
        </w:numPr>
        <w:ind w:left="0" w:firstLine="567"/>
        <w:jc w:val="center"/>
        <w:rPr>
          <w:rStyle w:val="12"/>
          <w:sz w:val="28"/>
          <w:szCs w:val="28"/>
        </w:rPr>
      </w:pPr>
      <w:r w:rsidRPr="00FD64D8">
        <w:rPr>
          <w:rStyle w:val="12"/>
          <w:sz w:val="28"/>
          <w:szCs w:val="28"/>
        </w:rPr>
        <w:t>Методичне забезпечення</w:t>
      </w:r>
    </w:p>
    <w:p w:rsidR="00FD64D8" w:rsidRPr="00FD64D8" w:rsidRDefault="00FD64D8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</w:pPr>
    </w:p>
    <w:p w:rsidR="00FD64D8" w:rsidRPr="00FD64D8" w:rsidRDefault="00FD64D8" w:rsidP="00FD64D8">
      <w:pPr>
        <w:pStyle w:val="a3"/>
        <w:ind w:left="0" w:firstLine="851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До навчально-методичного забезпечення дисципліни “Англійська мова“ для студентів аграрних спеціальностей відносяться:</w:t>
      </w:r>
    </w:p>
    <w:p w:rsidR="00FD64D8" w:rsidRPr="00FD64D8" w:rsidRDefault="00FD64D8" w:rsidP="00FD64D8">
      <w:pPr>
        <w:pStyle w:val="a3"/>
        <w:ind w:left="0" w:firstLine="851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типова (навчальна) програма дисципліни;</w:t>
      </w:r>
    </w:p>
    <w:p w:rsidR="00FD64D8" w:rsidRPr="00FD64D8" w:rsidRDefault="00FD64D8" w:rsidP="00FD64D8">
      <w:pPr>
        <w:pStyle w:val="a3"/>
        <w:ind w:left="0" w:firstLine="851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lastRenderedPageBreak/>
        <w:t>робоча програма дисципліни;</w:t>
      </w:r>
    </w:p>
    <w:p w:rsidR="00FD64D8" w:rsidRPr="00FD64D8" w:rsidRDefault="00FD64D8" w:rsidP="00FD64D8">
      <w:pPr>
        <w:pStyle w:val="a3"/>
        <w:ind w:left="0" w:firstLine="851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основний навчальний матеріал (підручники та посібники);</w:t>
      </w:r>
    </w:p>
    <w:p w:rsidR="00FD64D8" w:rsidRPr="00FD64D8" w:rsidRDefault="00FD64D8" w:rsidP="00FD64D8">
      <w:pPr>
        <w:pStyle w:val="a3"/>
        <w:ind w:left="0" w:firstLine="851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допоміжний навчальний матеріал (словники, довідники, засоби зорової наочності, роздатковий матеріал, схеми, слайди, автентичні тематичні публікації у спеціалізованих англомовних періодичних виданнях, роздруковані ресурси Інтернету, мульт</w:t>
      </w:r>
      <w:r w:rsidR="00C96853">
        <w:rPr>
          <w:rStyle w:val="12"/>
          <w:b w:val="0"/>
          <w:sz w:val="28"/>
          <w:szCs w:val="28"/>
        </w:rPr>
        <w:t>имедійні інтерактивні програми</w:t>
      </w:r>
      <w:r w:rsidRPr="00FD64D8">
        <w:rPr>
          <w:rStyle w:val="12"/>
          <w:b w:val="0"/>
          <w:sz w:val="28"/>
          <w:szCs w:val="28"/>
        </w:rPr>
        <w:t>, навчальні відеоматеріали);</w:t>
      </w:r>
    </w:p>
    <w:p w:rsidR="00FD64D8" w:rsidRPr="00FD64D8" w:rsidRDefault="00FD64D8" w:rsidP="00FD64D8">
      <w:pPr>
        <w:pStyle w:val="a3"/>
        <w:ind w:left="0" w:firstLine="851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навчальні матеріали для самостійної роботи (методичні рекомендації і розробки, робочі зошити, лабораторні завдання, практикуми, банк завдань для здійснення формуючої, розвиваючої, регулюючої та мотивуючої індивідуалізації);</w:t>
      </w:r>
    </w:p>
    <w:p w:rsidR="00FD64D8" w:rsidRPr="00FD64D8" w:rsidRDefault="00FD64D8" w:rsidP="00FD64D8">
      <w:pPr>
        <w:pStyle w:val="a3"/>
        <w:ind w:left="0" w:firstLine="851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пакети тестових завдань для підсумкового контролю та банк завдань для поточного і рубіжного контролю, діагностичні тести;</w:t>
      </w:r>
    </w:p>
    <w:p w:rsidR="00FD64D8" w:rsidRPr="00FD64D8" w:rsidRDefault="00FD64D8" w:rsidP="00FD64D8">
      <w:pPr>
        <w:pStyle w:val="a3"/>
        <w:ind w:left="0" w:firstLine="851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матеріально-технічне забезпечення дисципліни:</w:t>
      </w:r>
    </w:p>
    <w:p w:rsidR="00FD64D8" w:rsidRPr="00FD64D8" w:rsidRDefault="00FD64D8" w:rsidP="00FD64D8">
      <w:pPr>
        <w:pStyle w:val="a3"/>
        <w:ind w:left="0" w:firstLine="851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стандартні аудиторні аудіовізуальні технічні засоби навчання (</w:t>
      </w:r>
      <w:r w:rsidR="00C96853">
        <w:rPr>
          <w:rStyle w:val="12"/>
          <w:b w:val="0"/>
          <w:sz w:val="28"/>
          <w:szCs w:val="28"/>
        </w:rPr>
        <w:t xml:space="preserve">динаміки, </w:t>
      </w:r>
      <w:proofErr w:type="spellStart"/>
      <w:r w:rsidR="00C96853">
        <w:rPr>
          <w:rStyle w:val="12"/>
          <w:b w:val="0"/>
          <w:sz w:val="28"/>
          <w:szCs w:val="28"/>
        </w:rPr>
        <w:t>аудіопристрої</w:t>
      </w:r>
      <w:proofErr w:type="spellEnd"/>
      <w:r w:rsidRPr="00FD64D8">
        <w:rPr>
          <w:rStyle w:val="12"/>
          <w:b w:val="0"/>
          <w:sz w:val="28"/>
          <w:szCs w:val="28"/>
        </w:rPr>
        <w:t>).</w:t>
      </w:r>
    </w:p>
    <w:p w:rsidR="00FD64D8" w:rsidRPr="00FD64D8" w:rsidRDefault="00FD64D8" w:rsidP="00FD64D8">
      <w:pPr>
        <w:pStyle w:val="a3"/>
        <w:ind w:left="0" w:firstLine="851"/>
        <w:jc w:val="both"/>
        <w:rPr>
          <w:rStyle w:val="12"/>
          <w:b w:val="0"/>
          <w:sz w:val="28"/>
          <w:szCs w:val="28"/>
        </w:rPr>
      </w:pPr>
    </w:p>
    <w:p w:rsidR="00C96853" w:rsidRDefault="00FD64D8" w:rsidP="00C96853">
      <w:pPr>
        <w:pStyle w:val="a3"/>
        <w:numPr>
          <w:ilvl w:val="0"/>
          <w:numId w:val="1"/>
        </w:numPr>
        <w:ind w:left="0" w:firstLine="567"/>
        <w:jc w:val="center"/>
        <w:rPr>
          <w:rStyle w:val="12"/>
          <w:sz w:val="28"/>
          <w:szCs w:val="28"/>
        </w:rPr>
      </w:pPr>
      <w:r w:rsidRPr="00C96853">
        <w:rPr>
          <w:rStyle w:val="12"/>
          <w:sz w:val="28"/>
          <w:szCs w:val="28"/>
        </w:rPr>
        <w:t>Рекомендована література</w:t>
      </w:r>
    </w:p>
    <w:p w:rsidR="00FD64D8" w:rsidRPr="00C96853" w:rsidRDefault="00FD64D8" w:rsidP="00C96853">
      <w:pPr>
        <w:pStyle w:val="a3"/>
        <w:ind w:left="0"/>
        <w:jc w:val="center"/>
        <w:rPr>
          <w:rStyle w:val="12"/>
          <w:sz w:val="28"/>
          <w:szCs w:val="28"/>
        </w:rPr>
      </w:pPr>
      <w:r w:rsidRPr="00C96853">
        <w:rPr>
          <w:rStyle w:val="12"/>
          <w:sz w:val="28"/>
          <w:szCs w:val="28"/>
        </w:rPr>
        <w:t>Основна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C96853">
        <w:rPr>
          <w:rStyle w:val="12"/>
          <w:b w:val="0"/>
          <w:sz w:val="28"/>
          <w:szCs w:val="28"/>
        </w:rPr>
        <w:t xml:space="preserve">Англійська мова: Програма для вищих аграрних закладів освіти </w:t>
      </w:r>
      <w:proofErr w:type="spellStart"/>
      <w:r w:rsidRPr="00C96853">
        <w:rPr>
          <w:rStyle w:val="12"/>
          <w:b w:val="0"/>
          <w:sz w:val="28"/>
          <w:szCs w:val="28"/>
        </w:rPr>
        <w:t>ІІ</w:t>
      </w:r>
      <w:proofErr w:type="spellEnd"/>
      <w:r w:rsidRPr="00C96853">
        <w:rPr>
          <w:rStyle w:val="12"/>
          <w:b w:val="0"/>
          <w:sz w:val="28"/>
          <w:szCs w:val="28"/>
        </w:rPr>
        <w:t>–</w:t>
      </w:r>
      <w:proofErr w:type="spellStart"/>
      <w:r w:rsidRPr="00C96853">
        <w:rPr>
          <w:rStyle w:val="12"/>
          <w:b w:val="0"/>
          <w:sz w:val="28"/>
          <w:szCs w:val="28"/>
        </w:rPr>
        <w:t>ІV</w:t>
      </w:r>
      <w:proofErr w:type="spellEnd"/>
      <w:r w:rsidRPr="00C96853">
        <w:rPr>
          <w:rStyle w:val="12"/>
          <w:b w:val="0"/>
          <w:sz w:val="28"/>
          <w:szCs w:val="28"/>
        </w:rPr>
        <w:t xml:space="preserve"> рівнів акредитації / </w:t>
      </w:r>
      <w:proofErr w:type="spellStart"/>
      <w:r w:rsidRPr="00C96853">
        <w:rPr>
          <w:rStyle w:val="12"/>
          <w:b w:val="0"/>
          <w:sz w:val="28"/>
          <w:szCs w:val="28"/>
        </w:rPr>
        <w:t>Укл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</w:t>
      </w:r>
      <w:proofErr w:type="spellStart"/>
      <w:r w:rsidRPr="00C96853">
        <w:rPr>
          <w:rStyle w:val="12"/>
          <w:b w:val="0"/>
          <w:sz w:val="28"/>
          <w:szCs w:val="28"/>
        </w:rPr>
        <w:t>А.М.Безпаленко</w:t>
      </w:r>
      <w:proofErr w:type="spellEnd"/>
      <w:r w:rsidRPr="00C96853">
        <w:rPr>
          <w:rStyle w:val="12"/>
          <w:b w:val="0"/>
          <w:sz w:val="28"/>
          <w:szCs w:val="28"/>
        </w:rPr>
        <w:t xml:space="preserve">, </w:t>
      </w:r>
      <w:proofErr w:type="spellStart"/>
      <w:r w:rsidRPr="00C96853">
        <w:rPr>
          <w:rStyle w:val="12"/>
          <w:b w:val="0"/>
          <w:sz w:val="28"/>
          <w:szCs w:val="28"/>
        </w:rPr>
        <w:t>А.Д.Олійник</w:t>
      </w:r>
      <w:proofErr w:type="spellEnd"/>
      <w:r w:rsidRPr="00C96853">
        <w:rPr>
          <w:rStyle w:val="12"/>
          <w:b w:val="0"/>
          <w:sz w:val="28"/>
          <w:szCs w:val="28"/>
        </w:rPr>
        <w:t xml:space="preserve">, </w:t>
      </w:r>
      <w:proofErr w:type="spellStart"/>
      <w:r w:rsidRPr="00C96853">
        <w:rPr>
          <w:rStyle w:val="12"/>
          <w:b w:val="0"/>
          <w:sz w:val="28"/>
          <w:szCs w:val="28"/>
        </w:rPr>
        <w:t>Л.О.Хоменко</w:t>
      </w:r>
      <w:proofErr w:type="spellEnd"/>
      <w:r w:rsidRPr="00C96853">
        <w:rPr>
          <w:rStyle w:val="12"/>
          <w:b w:val="0"/>
          <w:sz w:val="28"/>
          <w:szCs w:val="28"/>
        </w:rPr>
        <w:t xml:space="preserve">, </w:t>
      </w:r>
      <w:proofErr w:type="spellStart"/>
      <w:r w:rsidRPr="00C96853">
        <w:rPr>
          <w:rStyle w:val="12"/>
          <w:b w:val="0"/>
          <w:sz w:val="28"/>
          <w:szCs w:val="28"/>
        </w:rPr>
        <w:t>О.С.Сиротін</w:t>
      </w:r>
      <w:proofErr w:type="spellEnd"/>
      <w:r w:rsidRPr="00C96853">
        <w:rPr>
          <w:rStyle w:val="12"/>
          <w:b w:val="0"/>
          <w:sz w:val="28"/>
          <w:szCs w:val="28"/>
        </w:rPr>
        <w:t xml:space="preserve">, </w:t>
      </w:r>
      <w:proofErr w:type="spellStart"/>
      <w:r w:rsidRPr="00C96853">
        <w:rPr>
          <w:rStyle w:val="12"/>
          <w:b w:val="0"/>
          <w:sz w:val="28"/>
          <w:szCs w:val="28"/>
        </w:rPr>
        <w:t>О.С.Малюга</w:t>
      </w:r>
      <w:proofErr w:type="spellEnd"/>
      <w:r w:rsidRPr="00C96853">
        <w:rPr>
          <w:rStyle w:val="12"/>
          <w:b w:val="0"/>
          <w:sz w:val="28"/>
          <w:szCs w:val="28"/>
        </w:rPr>
        <w:t>. – К.: Аграрна освіта, 2004. – 15 с.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C96853">
        <w:rPr>
          <w:rStyle w:val="12"/>
          <w:b w:val="0"/>
          <w:sz w:val="28"/>
          <w:szCs w:val="28"/>
        </w:rPr>
        <w:t>Англійська мова. Посібник для студентів за напрямом підготовки 6.090102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C96853">
        <w:rPr>
          <w:rStyle w:val="12"/>
          <w:b w:val="0"/>
          <w:sz w:val="28"/>
          <w:szCs w:val="28"/>
        </w:rPr>
        <w:t xml:space="preserve">«Технологія виробництва і переробки продукції тваринництва» / </w:t>
      </w:r>
      <w:proofErr w:type="spellStart"/>
      <w:r w:rsidRPr="00C96853">
        <w:rPr>
          <w:rStyle w:val="12"/>
          <w:b w:val="0"/>
          <w:sz w:val="28"/>
          <w:szCs w:val="28"/>
        </w:rPr>
        <w:t>Л.Л.Ритікова</w:t>
      </w:r>
      <w:proofErr w:type="spellEnd"/>
      <w:r w:rsidRPr="00C96853">
        <w:rPr>
          <w:rStyle w:val="12"/>
          <w:b w:val="0"/>
          <w:sz w:val="28"/>
          <w:szCs w:val="28"/>
        </w:rPr>
        <w:t xml:space="preserve">, </w:t>
      </w:r>
      <w:proofErr w:type="spellStart"/>
      <w:r w:rsidRPr="00C96853">
        <w:rPr>
          <w:rStyle w:val="12"/>
          <w:b w:val="0"/>
          <w:sz w:val="28"/>
          <w:szCs w:val="28"/>
        </w:rPr>
        <w:t>О.О.Мишак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– К.: </w:t>
      </w:r>
      <w:proofErr w:type="spellStart"/>
      <w:r w:rsidRPr="00C96853">
        <w:rPr>
          <w:rStyle w:val="12"/>
          <w:b w:val="0"/>
          <w:sz w:val="28"/>
          <w:szCs w:val="28"/>
        </w:rPr>
        <w:t>Видавничо</w:t>
      </w:r>
      <w:proofErr w:type="spellEnd"/>
      <w:r w:rsidRPr="00C96853">
        <w:rPr>
          <w:rStyle w:val="12"/>
          <w:b w:val="0"/>
          <w:sz w:val="28"/>
          <w:szCs w:val="28"/>
        </w:rPr>
        <w:t>-поліграфічний дім «Формат», 2014. – 144с.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C96853">
        <w:rPr>
          <w:rStyle w:val="12"/>
          <w:b w:val="0"/>
          <w:sz w:val="28"/>
          <w:szCs w:val="28"/>
        </w:rPr>
        <w:t xml:space="preserve">Загальноєвропейські рекомендації з </w:t>
      </w:r>
      <w:proofErr w:type="spellStart"/>
      <w:r w:rsidRPr="00C96853">
        <w:rPr>
          <w:rStyle w:val="12"/>
          <w:b w:val="0"/>
          <w:sz w:val="28"/>
          <w:szCs w:val="28"/>
        </w:rPr>
        <w:t>мовної</w:t>
      </w:r>
      <w:proofErr w:type="spellEnd"/>
      <w:r w:rsidRPr="00C96853">
        <w:rPr>
          <w:rStyle w:val="12"/>
          <w:b w:val="0"/>
          <w:sz w:val="28"/>
          <w:szCs w:val="28"/>
        </w:rPr>
        <w:t xml:space="preserve"> освіти: вивчення, викладання, оцінювання. – К.: </w:t>
      </w:r>
      <w:proofErr w:type="spellStart"/>
      <w:r w:rsidRPr="00C96853">
        <w:rPr>
          <w:rStyle w:val="12"/>
          <w:b w:val="0"/>
          <w:sz w:val="28"/>
          <w:szCs w:val="28"/>
        </w:rPr>
        <w:t>Ленвіт</w:t>
      </w:r>
      <w:proofErr w:type="spellEnd"/>
      <w:r w:rsidRPr="00C96853">
        <w:rPr>
          <w:rStyle w:val="12"/>
          <w:b w:val="0"/>
          <w:sz w:val="28"/>
          <w:szCs w:val="28"/>
        </w:rPr>
        <w:t>, 2003. – 261 с.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proofErr w:type="spellStart"/>
      <w:r w:rsidRPr="00C96853">
        <w:rPr>
          <w:rStyle w:val="12"/>
          <w:b w:val="0"/>
          <w:sz w:val="28"/>
          <w:szCs w:val="28"/>
        </w:rPr>
        <w:t>Лашкул</w:t>
      </w:r>
      <w:proofErr w:type="spellEnd"/>
      <w:r w:rsidRPr="00C96853">
        <w:rPr>
          <w:rStyle w:val="12"/>
          <w:b w:val="0"/>
          <w:sz w:val="28"/>
          <w:szCs w:val="28"/>
        </w:rPr>
        <w:t xml:space="preserve"> В. А. Методичні рекомендації з англійської мови для бакалаврів та магістрів рибогосподарського факультету та факультету технології виробництва та переробки продукції тваринництва. – К.: Вид. центр НУБіП, 2011 р.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C96853">
        <w:rPr>
          <w:rStyle w:val="12"/>
          <w:b w:val="0"/>
          <w:sz w:val="28"/>
          <w:szCs w:val="28"/>
        </w:rPr>
        <w:t>Методичні вказівки з англійської мови „</w:t>
      </w:r>
      <w:proofErr w:type="spellStart"/>
      <w:r w:rsidRPr="00C96853">
        <w:rPr>
          <w:rStyle w:val="12"/>
          <w:b w:val="0"/>
          <w:sz w:val="28"/>
          <w:szCs w:val="28"/>
        </w:rPr>
        <w:t>Negative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Externality</w:t>
      </w:r>
      <w:proofErr w:type="spellEnd"/>
      <w:r w:rsidRPr="00C96853">
        <w:rPr>
          <w:rStyle w:val="12"/>
          <w:b w:val="0"/>
          <w:sz w:val="28"/>
          <w:szCs w:val="28"/>
        </w:rPr>
        <w:t xml:space="preserve">” для студентів та магістрів усіх факультетів </w:t>
      </w:r>
      <w:proofErr w:type="spellStart"/>
      <w:r w:rsidRPr="00C96853">
        <w:rPr>
          <w:rStyle w:val="12"/>
          <w:b w:val="0"/>
          <w:sz w:val="28"/>
          <w:szCs w:val="28"/>
        </w:rPr>
        <w:t>НАУ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</w:t>
      </w:r>
      <w:proofErr w:type="spellStart"/>
      <w:r w:rsidRPr="00C96853">
        <w:rPr>
          <w:rStyle w:val="12"/>
          <w:b w:val="0"/>
          <w:sz w:val="28"/>
          <w:szCs w:val="28"/>
        </w:rPr>
        <w:t>Безпаленко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А.М</w:t>
      </w:r>
      <w:proofErr w:type="spellEnd"/>
      <w:r w:rsidRPr="00C96853">
        <w:rPr>
          <w:rStyle w:val="12"/>
          <w:b w:val="0"/>
          <w:sz w:val="28"/>
          <w:szCs w:val="28"/>
        </w:rPr>
        <w:t xml:space="preserve">., Бондаренко </w:t>
      </w:r>
      <w:proofErr w:type="spellStart"/>
      <w:r w:rsidRPr="00C96853">
        <w:rPr>
          <w:rStyle w:val="12"/>
          <w:b w:val="0"/>
          <w:sz w:val="28"/>
          <w:szCs w:val="28"/>
        </w:rPr>
        <w:t>В.Ф</w:t>
      </w:r>
      <w:proofErr w:type="spellEnd"/>
      <w:r w:rsidRPr="00C96853">
        <w:rPr>
          <w:rStyle w:val="12"/>
          <w:b w:val="0"/>
          <w:sz w:val="28"/>
          <w:szCs w:val="28"/>
        </w:rPr>
        <w:t xml:space="preserve">., Грабовська </w:t>
      </w:r>
      <w:proofErr w:type="spellStart"/>
      <w:r w:rsidRPr="00C96853">
        <w:rPr>
          <w:rStyle w:val="12"/>
          <w:b w:val="0"/>
          <w:sz w:val="28"/>
          <w:szCs w:val="28"/>
        </w:rPr>
        <w:t>Т.О</w:t>
      </w:r>
      <w:proofErr w:type="spellEnd"/>
      <w:r w:rsidRPr="00C96853">
        <w:rPr>
          <w:rStyle w:val="12"/>
          <w:b w:val="0"/>
          <w:sz w:val="28"/>
          <w:szCs w:val="28"/>
        </w:rPr>
        <w:t xml:space="preserve">., </w:t>
      </w:r>
      <w:proofErr w:type="spellStart"/>
      <w:r w:rsidRPr="00C96853">
        <w:rPr>
          <w:rStyle w:val="12"/>
          <w:b w:val="0"/>
          <w:sz w:val="28"/>
          <w:szCs w:val="28"/>
        </w:rPr>
        <w:t>Панін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О.М</w:t>
      </w:r>
      <w:proofErr w:type="spellEnd"/>
      <w:r w:rsidRPr="00C96853">
        <w:rPr>
          <w:rStyle w:val="12"/>
          <w:b w:val="0"/>
          <w:sz w:val="28"/>
          <w:szCs w:val="28"/>
        </w:rPr>
        <w:t>., 2003.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C96853">
        <w:rPr>
          <w:rStyle w:val="12"/>
          <w:b w:val="0"/>
          <w:sz w:val="28"/>
          <w:szCs w:val="28"/>
        </w:rPr>
        <w:t>Лабораторні роботи „</w:t>
      </w:r>
      <w:proofErr w:type="spellStart"/>
      <w:r w:rsidRPr="00C96853">
        <w:rPr>
          <w:rStyle w:val="12"/>
          <w:b w:val="0"/>
          <w:sz w:val="28"/>
          <w:szCs w:val="28"/>
        </w:rPr>
        <w:t>English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Electronic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Correspondence</w:t>
      </w:r>
      <w:proofErr w:type="spellEnd"/>
      <w:r w:rsidRPr="00C96853">
        <w:rPr>
          <w:rStyle w:val="12"/>
          <w:b w:val="0"/>
          <w:sz w:val="28"/>
          <w:szCs w:val="28"/>
        </w:rPr>
        <w:t xml:space="preserve">”. Бондаренко </w:t>
      </w:r>
      <w:proofErr w:type="spellStart"/>
      <w:r w:rsidRPr="00C96853">
        <w:rPr>
          <w:rStyle w:val="12"/>
          <w:b w:val="0"/>
          <w:sz w:val="28"/>
          <w:szCs w:val="28"/>
        </w:rPr>
        <w:t>В.Ф</w:t>
      </w:r>
      <w:proofErr w:type="spellEnd"/>
      <w:r w:rsidRPr="00C96853">
        <w:rPr>
          <w:rStyle w:val="12"/>
          <w:b w:val="0"/>
          <w:sz w:val="28"/>
          <w:szCs w:val="28"/>
        </w:rPr>
        <w:t xml:space="preserve">., Русин </w:t>
      </w:r>
      <w:proofErr w:type="spellStart"/>
      <w:r w:rsidRPr="00C96853">
        <w:rPr>
          <w:rStyle w:val="12"/>
          <w:b w:val="0"/>
          <w:sz w:val="28"/>
          <w:szCs w:val="28"/>
        </w:rPr>
        <w:t>О.Ю</w:t>
      </w:r>
      <w:proofErr w:type="spellEnd"/>
      <w:r w:rsidRPr="00C96853">
        <w:rPr>
          <w:rStyle w:val="12"/>
          <w:b w:val="0"/>
          <w:sz w:val="28"/>
          <w:szCs w:val="28"/>
        </w:rPr>
        <w:t>., 2004.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C96853">
        <w:rPr>
          <w:rStyle w:val="12"/>
          <w:b w:val="0"/>
          <w:sz w:val="28"/>
          <w:szCs w:val="28"/>
        </w:rPr>
        <w:t xml:space="preserve">Навчальний посібник „Англійська мова” для студентів біологічних та зооветеринарних спеціальностей (з грифом </w:t>
      </w:r>
      <w:proofErr w:type="spellStart"/>
      <w:r w:rsidRPr="00C96853">
        <w:rPr>
          <w:rStyle w:val="12"/>
          <w:b w:val="0"/>
          <w:sz w:val="28"/>
          <w:szCs w:val="28"/>
        </w:rPr>
        <w:t>МОН</w:t>
      </w:r>
      <w:proofErr w:type="spellEnd"/>
      <w:r w:rsidRPr="00C96853">
        <w:rPr>
          <w:rStyle w:val="12"/>
          <w:b w:val="0"/>
          <w:sz w:val="28"/>
          <w:szCs w:val="28"/>
        </w:rPr>
        <w:t xml:space="preserve">). </w:t>
      </w:r>
      <w:proofErr w:type="spellStart"/>
      <w:r w:rsidRPr="00C96853">
        <w:rPr>
          <w:rStyle w:val="12"/>
          <w:b w:val="0"/>
          <w:sz w:val="28"/>
          <w:szCs w:val="28"/>
        </w:rPr>
        <w:t>Безпаленко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А.М</w:t>
      </w:r>
      <w:proofErr w:type="spellEnd"/>
      <w:r w:rsidRPr="00C96853">
        <w:rPr>
          <w:rStyle w:val="12"/>
          <w:b w:val="0"/>
          <w:sz w:val="28"/>
          <w:szCs w:val="28"/>
        </w:rPr>
        <w:t xml:space="preserve">., Грабовська </w:t>
      </w:r>
      <w:proofErr w:type="spellStart"/>
      <w:r w:rsidRPr="00C96853">
        <w:rPr>
          <w:rStyle w:val="12"/>
          <w:b w:val="0"/>
          <w:sz w:val="28"/>
          <w:szCs w:val="28"/>
        </w:rPr>
        <w:t>Т.О</w:t>
      </w:r>
      <w:proofErr w:type="spellEnd"/>
      <w:r w:rsidRPr="00C96853">
        <w:rPr>
          <w:rStyle w:val="12"/>
          <w:b w:val="0"/>
          <w:sz w:val="28"/>
          <w:szCs w:val="28"/>
        </w:rPr>
        <w:t xml:space="preserve">., </w:t>
      </w:r>
      <w:proofErr w:type="spellStart"/>
      <w:r w:rsidRPr="00C96853">
        <w:rPr>
          <w:rStyle w:val="12"/>
          <w:b w:val="0"/>
          <w:sz w:val="28"/>
          <w:szCs w:val="28"/>
        </w:rPr>
        <w:t>Сиротін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О.С</w:t>
      </w:r>
      <w:proofErr w:type="spellEnd"/>
      <w:r w:rsidRPr="00C96853">
        <w:rPr>
          <w:rStyle w:val="12"/>
          <w:b w:val="0"/>
          <w:sz w:val="28"/>
          <w:szCs w:val="28"/>
        </w:rPr>
        <w:t>., 2010 (4-е видання).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C96853">
        <w:rPr>
          <w:rStyle w:val="12"/>
          <w:b w:val="0"/>
          <w:sz w:val="28"/>
          <w:szCs w:val="28"/>
        </w:rPr>
        <w:t xml:space="preserve">Навчальний посібник „Англійська мова. Книга для читання” для біологічних та зооветеринарних спеціальностей (з грифом </w:t>
      </w:r>
      <w:proofErr w:type="spellStart"/>
      <w:r w:rsidRPr="00C96853">
        <w:rPr>
          <w:rStyle w:val="12"/>
          <w:b w:val="0"/>
          <w:sz w:val="28"/>
          <w:szCs w:val="28"/>
        </w:rPr>
        <w:t>МОН</w:t>
      </w:r>
      <w:proofErr w:type="spellEnd"/>
      <w:r w:rsidRPr="00C96853">
        <w:rPr>
          <w:rStyle w:val="12"/>
          <w:b w:val="0"/>
          <w:sz w:val="28"/>
          <w:szCs w:val="28"/>
        </w:rPr>
        <w:t xml:space="preserve">). </w:t>
      </w:r>
      <w:proofErr w:type="spellStart"/>
      <w:r w:rsidRPr="00C96853">
        <w:rPr>
          <w:rStyle w:val="12"/>
          <w:b w:val="0"/>
          <w:sz w:val="28"/>
          <w:szCs w:val="28"/>
        </w:rPr>
        <w:t>Безпаленко</w:t>
      </w:r>
      <w:proofErr w:type="spellEnd"/>
      <w:r w:rsidRPr="00C96853">
        <w:rPr>
          <w:rStyle w:val="12"/>
          <w:b w:val="0"/>
          <w:sz w:val="28"/>
          <w:szCs w:val="28"/>
        </w:rPr>
        <w:t xml:space="preserve"> Грабовська </w:t>
      </w:r>
      <w:proofErr w:type="spellStart"/>
      <w:r w:rsidRPr="00C96853">
        <w:rPr>
          <w:rStyle w:val="12"/>
          <w:b w:val="0"/>
          <w:sz w:val="28"/>
          <w:szCs w:val="28"/>
        </w:rPr>
        <w:t>Т.О</w:t>
      </w:r>
      <w:proofErr w:type="spellEnd"/>
      <w:r w:rsidRPr="00C96853">
        <w:rPr>
          <w:rStyle w:val="12"/>
          <w:b w:val="0"/>
          <w:sz w:val="28"/>
          <w:szCs w:val="28"/>
        </w:rPr>
        <w:t xml:space="preserve">., </w:t>
      </w:r>
      <w:proofErr w:type="spellStart"/>
      <w:r w:rsidRPr="00C96853">
        <w:rPr>
          <w:rStyle w:val="12"/>
          <w:b w:val="0"/>
          <w:sz w:val="28"/>
          <w:szCs w:val="28"/>
        </w:rPr>
        <w:t>Временко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М.В</w:t>
      </w:r>
      <w:proofErr w:type="spellEnd"/>
      <w:r w:rsidRPr="00C96853">
        <w:rPr>
          <w:rStyle w:val="12"/>
          <w:b w:val="0"/>
          <w:sz w:val="28"/>
          <w:szCs w:val="28"/>
        </w:rPr>
        <w:t>., 2010.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C96853">
        <w:rPr>
          <w:rStyle w:val="12"/>
          <w:b w:val="0"/>
          <w:sz w:val="28"/>
          <w:szCs w:val="28"/>
        </w:rPr>
        <w:t xml:space="preserve">Англійська мова: Для студентів за спеціальністю „Якість та </w:t>
      </w:r>
      <w:r w:rsidRPr="00C96853">
        <w:rPr>
          <w:rStyle w:val="12"/>
          <w:b w:val="0"/>
          <w:sz w:val="28"/>
          <w:szCs w:val="28"/>
        </w:rPr>
        <w:lastRenderedPageBreak/>
        <w:t xml:space="preserve">безпека продукції </w:t>
      </w:r>
      <w:proofErr w:type="spellStart"/>
      <w:r w:rsidRPr="00C96853">
        <w:rPr>
          <w:rStyle w:val="12"/>
          <w:b w:val="0"/>
          <w:sz w:val="28"/>
          <w:szCs w:val="28"/>
        </w:rPr>
        <w:t>АПК</w:t>
      </w:r>
      <w:proofErr w:type="spellEnd"/>
      <w:r w:rsidRPr="00C96853">
        <w:rPr>
          <w:rStyle w:val="12"/>
          <w:b w:val="0"/>
          <w:sz w:val="28"/>
          <w:szCs w:val="28"/>
        </w:rPr>
        <w:t xml:space="preserve">”. </w:t>
      </w:r>
      <w:proofErr w:type="spellStart"/>
      <w:r w:rsidRPr="00C96853">
        <w:rPr>
          <w:rStyle w:val="12"/>
          <w:b w:val="0"/>
          <w:sz w:val="28"/>
          <w:szCs w:val="28"/>
        </w:rPr>
        <w:t>Малюга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О.С</w:t>
      </w:r>
      <w:proofErr w:type="spellEnd"/>
      <w:r w:rsidRPr="00C96853">
        <w:rPr>
          <w:rStyle w:val="12"/>
          <w:b w:val="0"/>
          <w:sz w:val="28"/>
          <w:szCs w:val="28"/>
        </w:rPr>
        <w:t xml:space="preserve">., </w:t>
      </w:r>
      <w:proofErr w:type="spellStart"/>
      <w:r w:rsidRPr="00C96853">
        <w:rPr>
          <w:rStyle w:val="12"/>
          <w:b w:val="0"/>
          <w:sz w:val="28"/>
          <w:szCs w:val="28"/>
        </w:rPr>
        <w:t>Ритікова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Л.Л</w:t>
      </w:r>
      <w:proofErr w:type="spellEnd"/>
      <w:r w:rsidRPr="00C96853">
        <w:rPr>
          <w:rStyle w:val="12"/>
          <w:b w:val="0"/>
          <w:sz w:val="28"/>
          <w:szCs w:val="28"/>
        </w:rPr>
        <w:t xml:space="preserve">., </w:t>
      </w:r>
      <w:proofErr w:type="spellStart"/>
      <w:r w:rsidRPr="00C96853">
        <w:rPr>
          <w:rStyle w:val="12"/>
          <w:b w:val="0"/>
          <w:sz w:val="28"/>
          <w:szCs w:val="28"/>
        </w:rPr>
        <w:t>Сиротін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О.С</w:t>
      </w:r>
      <w:proofErr w:type="spellEnd"/>
      <w:r w:rsidRPr="00C96853">
        <w:rPr>
          <w:rStyle w:val="12"/>
          <w:b w:val="0"/>
          <w:sz w:val="28"/>
          <w:szCs w:val="28"/>
        </w:rPr>
        <w:t>., 2006.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proofErr w:type="spellStart"/>
      <w:r w:rsidRPr="00C96853">
        <w:rPr>
          <w:rStyle w:val="12"/>
          <w:b w:val="0"/>
          <w:sz w:val="28"/>
          <w:szCs w:val="28"/>
        </w:rPr>
        <w:t>Пособие</w:t>
      </w:r>
      <w:proofErr w:type="spellEnd"/>
      <w:r w:rsidRPr="00C96853">
        <w:rPr>
          <w:rStyle w:val="12"/>
          <w:b w:val="0"/>
          <w:sz w:val="28"/>
          <w:szCs w:val="28"/>
        </w:rPr>
        <w:t xml:space="preserve"> для </w:t>
      </w:r>
      <w:proofErr w:type="spellStart"/>
      <w:r w:rsidRPr="00C96853">
        <w:rPr>
          <w:rStyle w:val="12"/>
          <w:b w:val="0"/>
          <w:sz w:val="28"/>
          <w:szCs w:val="28"/>
        </w:rPr>
        <w:t>иностранных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учащихся</w:t>
      </w:r>
      <w:proofErr w:type="spellEnd"/>
      <w:r w:rsidRPr="00C96853">
        <w:rPr>
          <w:rStyle w:val="12"/>
          <w:b w:val="0"/>
          <w:sz w:val="28"/>
          <w:szCs w:val="28"/>
        </w:rPr>
        <w:t xml:space="preserve"> (</w:t>
      </w:r>
      <w:proofErr w:type="spellStart"/>
      <w:r w:rsidRPr="00C96853">
        <w:rPr>
          <w:rStyle w:val="12"/>
          <w:b w:val="0"/>
          <w:sz w:val="28"/>
          <w:szCs w:val="28"/>
        </w:rPr>
        <w:t>студентов</w:t>
      </w:r>
      <w:proofErr w:type="spellEnd"/>
      <w:r w:rsidRPr="00C96853">
        <w:rPr>
          <w:rStyle w:val="12"/>
          <w:b w:val="0"/>
          <w:sz w:val="28"/>
          <w:szCs w:val="28"/>
        </w:rPr>
        <w:t xml:space="preserve">, </w:t>
      </w:r>
      <w:proofErr w:type="spellStart"/>
      <w:r w:rsidRPr="00C96853">
        <w:rPr>
          <w:rStyle w:val="12"/>
          <w:b w:val="0"/>
          <w:sz w:val="28"/>
          <w:szCs w:val="28"/>
        </w:rPr>
        <w:t>магистров</w:t>
      </w:r>
      <w:proofErr w:type="spellEnd"/>
      <w:r w:rsidRPr="00C96853">
        <w:rPr>
          <w:rStyle w:val="12"/>
          <w:b w:val="0"/>
          <w:sz w:val="28"/>
          <w:szCs w:val="28"/>
        </w:rPr>
        <w:t xml:space="preserve">, </w:t>
      </w:r>
      <w:proofErr w:type="spellStart"/>
      <w:r w:rsidRPr="00C96853">
        <w:rPr>
          <w:rStyle w:val="12"/>
          <w:b w:val="0"/>
          <w:sz w:val="28"/>
          <w:szCs w:val="28"/>
        </w:rPr>
        <w:t>стажеров</w:t>
      </w:r>
      <w:proofErr w:type="spellEnd"/>
      <w:r w:rsidRPr="00C96853">
        <w:rPr>
          <w:rStyle w:val="12"/>
          <w:b w:val="0"/>
          <w:sz w:val="28"/>
          <w:szCs w:val="28"/>
        </w:rPr>
        <w:t xml:space="preserve"> и </w:t>
      </w:r>
      <w:proofErr w:type="spellStart"/>
      <w:r w:rsidRPr="00C96853">
        <w:rPr>
          <w:rStyle w:val="12"/>
          <w:b w:val="0"/>
          <w:sz w:val="28"/>
          <w:szCs w:val="28"/>
        </w:rPr>
        <w:t>аспирантов</w:t>
      </w:r>
      <w:proofErr w:type="spellEnd"/>
      <w:r w:rsidRPr="00C96853">
        <w:rPr>
          <w:rStyle w:val="12"/>
          <w:b w:val="0"/>
          <w:sz w:val="28"/>
          <w:szCs w:val="28"/>
        </w:rPr>
        <w:t>) «</w:t>
      </w:r>
      <w:proofErr w:type="spellStart"/>
      <w:r w:rsidRPr="00C96853">
        <w:rPr>
          <w:rStyle w:val="12"/>
          <w:b w:val="0"/>
          <w:sz w:val="28"/>
          <w:szCs w:val="28"/>
        </w:rPr>
        <w:t>Изучаем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русский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язык</w:t>
      </w:r>
      <w:proofErr w:type="spellEnd"/>
      <w:r w:rsidRPr="00C96853">
        <w:rPr>
          <w:rStyle w:val="12"/>
          <w:b w:val="0"/>
          <w:sz w:val="28"/>
          <w:szCs w:val="28"/>
        </w:rPr>
        <w:t xml:space="preserve"> ». Гнатюк </w:t>
      </w:r>
      <w:proofErr w:type="spellStart"/>
      <w:r w:rsidRPr="00C96853">
        <w:rPr>
          <w:rStyle w:val="12"/>
          <w:b w:val="0"/>
          <w:sz w:val="28"/>
          <w:szCs w:val="28"/>
        </w:rPr>
        <w:t>В.П</w:t>
      </w:r>
      <w:proofErr w:type="spellEnd"/>
      <w:r w:rsidRPr="00C96853">
        <w:rPr>
          <w:rStyle w:val="12"/>
          <w:b w:val="0"/>
          <w:sz w:val="28"/>
          <w:szCs w:val="28"/>
        </w:rPr>
        <w:t xml:space="preserve">., Панкратова </w:t>
      </w:r>
      <w:proofErr w:type="spellStart"/>
      <w:r w:rsidRPr="00C96853">
        <w:rPr>
          <w:rStyle w:val="12"/>
          <w:b w:val="0"/>
          <w:sz w:val="28"/>
          <w:szCs w:val="28"/>
        </w:rPr>
        <w:t>О.Л</w:t>
      </w:r>
      <w:proofErr w:type="spellEnd"/>
      <w:r w:rsidRPr="00C96853">
        <w:rPr>
          <w:rStyle w:val="12"/>
          <w:b w:val="0"/>
          <w:sz w:val="28"/>
          <w:szCs w:val="28"/>
        </w:rPr>
        <w:t xml:space="preserve">., Тепла </w:t>
      </w:r>
      <w:proofErr w:type="spellStart"/>
      <w:r w:rsidRPr="00C96853">
        <w:rPr>
          <w:rStyle w:val="12"/>
          <w:b w:val="0"/>
          <w:sz w:val="28"/>
          <w:szCs w:val="28"/>
        </w:rPr>
        <w:t>О.М</w:t>
      </w:r>
      <w:proofErr w:type="spellEnd"/>
      <w:r w:rsidRPr="00C96853">
        <w:rPr>
          <w:rStyle w:val="12"/>
          <w:b w:val="0"/>
          <w:sz w:val="28"/>
          <w:szCs w:val="28"/>
        </w:rPr>
        <w:t xml:space="preserve">., Шишкова </w:t>
      </w:r>
      <w:proofErr w:type="spellStart"/>
      <w:r w:rsidRPr="00C96853">
        <w:rPr>
          <w:rStyle w:val="12"/>
          <w:b w:val="0"/>
          <w:sz w:val="28"/>
          <w:szCs w:val="28"/>
        </w:rPr>
        <w:t>Л.С</w:t>
      </w:r>
      <w:proofErr w:type="spellEnd"/>
      <w:r w:rsidRPr="00C96853">
        <w:rPr>
          <w:rStyle w:val="12"/>
          <w:b w:val="0"/>
          <w:sz w:val="28"/>
          <w:szCs w:val="28"/>
        </w:rPr>
        <w:t>., 2006. та інша навчально-методична література.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proofErr w:type="spellStart"/>
      <w:r w:rsidRPr="00C96853">
        <w:rPr>
          <w:rStyle w:val="12"/>
          <w:b w:val="0"/>
          <w:sz w:val="28"/>
          <w:szCs w:val="28"/>
        </w:rPr>
        <w:t>Сиротін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О.С</w:t>
      </w:r>
      <w:proofErr w:type="spellEnd"/>
      <w:r w:rsidRPr="00C96853">
        <w:rPr>
          <w:rStyle w:val="12"/>
          <w:b w:val="0"/>
          <w:sz w:val="28"/>
          <w:szCs w:val="28"/>
        </w:rPr>
        <w:t xml:space="preserve">., </w:t>
      </w:r>
      <w:proofErr w:type="spellStart"/>
      <w:r w:rsidRPr="00C96853">
        <w:rPr>
          <w:rStyle w:val="12"/>
          <w:b w:val="0"/>
          <w:sz w:val="28"/>
          <w:szCs w:val="28"/>
        </w:rPr>
        <w:t>Фурсова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Н.М</w:t>
      </w:r>
      <w:proofErr w:type="spellEnd"/>
      <w:r w:rsidRPr="00C96853">
        <w:rPr>
          <w:rStyle w:val="12"/>
          <w:b w:val="0"/>
          <w:sz w:val="28"/>
          <w:szCs w:val="28"/>
        </w:rPr>
        <w:t xml:space="preserve">., </w:t>
      </w:r>
      <w:proofErr w:type="spellStart"/>
      <w:r w:rsidRPr="00C96853">
        <w:rPr>
          <w:rStyle w:val="12"/>
          <w:b w:val="0"/>
          <w:sz w:val="28"/>
          <w:szCs w:val="28"/>
        </w:rPr>
        <w:t>Косінога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Л.В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Англійська мова: Посібник для магістрів зооветеринарних спеціальностей. – К.: </w:t>
      </w:r>
      <w:proofErr w:type="spellStart"/>
      <w:r w:rsidRPr="00C96853">
        <w:rPr>
          <w:rStyle w:val="12"/>
          <w:b w:val="0"/>
          <w:sz w:val="28"/>
          <w:szCs w:val="28"/>
        </w:rPr>
        <w:t>Видавничо</w:t>
      </w:r>
      <w:proofErr w:type="spellEnd"/>
      <w:r w:rsidRPr="00C96853">
        <w:rPr>
          <w:rStyle w:val="12"/>
          <w:b w:val="0"/>
          <w:sz w:val="28"/>
          <w:szCs w:val="28"/>
        </w:rPr>
        <w:t>-поліграфічний дім</w:t>
      </w:r>
      <w:r w:rsidR="00C96853">
        <w:rPr>
          <w:rStyle w:val="12"/>
          <w:b w:val="0"/>
          <w:sz w:val="28"/>
          <w:szCs w:val="28"/>
        </w:rPr>
        <w:t xml:space="preserve"> </w:t>
      </w:r>
      <w:r w:rsidRPr="00C96853">
        <w:rPr>
          <w:rStyle w:val="12"/>
          <w:b w:val="0"/>
          <w:sz w:val="28"/>
          <w:szCs w:val="28"/>
        </w:rPr>
        <w:t xml:space="preserve">«Формат», 2009 р. – 12,5 </w:t>
      </w:r>
      <w:proofErr w:type="spellStart"/>
      <w:r w:rsidRPr="00C96853">
        <w:rPr>
          <w:rStyle w:val="12"/>
          <w:b w:val="0"/>
          <w:sz w:val="28"/>
          <w:szCs w:val="28"/>
        </w:rPr>
        <w:t>др.арк</w:t>
      </w:r>
      <w:proofErr w:type="spellEnd"/>
      <w:r w:rsidRPr="00C96853">
        <w:rPr>
          <w:rStyle w:val="12"/>
          <w:b w:val="0"/>
          <w:sz w:val="28"/>
          <w:szCs w:val="28"/>
        </w:rPr>
        <w:t>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C96853">
        <w:rPr>
          <w:rStyle w:val="12"/>
          <w:b w:val="0"/>
          <w:sz w:val="28"/>
          <w:szCs w:val="28"/>
        </w:rPr>
        <w:t xml:space="preserve">Грабовська </w:t>
      </w:r>
      <w:proofErr w:type="spellStart"/>
      <w:r w:rsidRPr="00C96853">
        <w:rPr>
          <w:rStyle w:val="12"/>
          <w:b w:val="0"/>
          <w:sz w:val="28"/>
          <w:szCs w:val="28"/>
        </w:rPr>
        <w:t>Т.О</w:t>
      </w:r>
      <w:proofErr w:type="spellEnd"/>
      <w:r w:rsidRPr="00C96853">
        <w:rPr>
          <w:rStyle w:val="12"/>
          <w:b w:val="0"/>
          <w:sz w:val="28"/>
          <w:szCs w:val="28"/>
        </w:rPr>
        <w:t xml:space="preserve">., </w:t>
      </w:r>
      <w:proofErr w:type="spellStart"/>
      <w:r w:rsidRPr="00C96853">
        <w:rPr>
          <w:rStyle w:val="12"/>
          <w:b w:val="0"/>
          <w:sz w:val="28"/>
          <w:szCs w:val="28"/>
        </w:rPr>
        <w:t>Временко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М.В</w:t>
      </w:r>
      <w:proofErr w:type="spellEnd"/>
      <w:r w:rsidRPr="00C96853">
        <w:rPr>
          <w:rStyle w:val="12"/>
          <w:b w:val="0"/>
          <w:sz w:val="28"/>
          <w:szCs w:val="28"/>
        </w:rPr>
        <w:t xml:space="preserve">., Тепла </w:t>
      </w:r>
      <w:proofErr w:type="spellStart"/>
      <w:r w:rsidRPr="00C96853">
        <w:rPr>
          <w:rStyle w:val="12"/>
          <w:b w:val="0"/>
          <w:sz w:val="28"/>
          <w:szCs w:val="28"/>
        </w:rPr>
        <w:t>О.М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Англійська мова: Навчальний посібник для магістрів природничих і зооветеринарних спеціальностей. – К.: Видавничий центр НУБіП України, 2009 р. – 10,2 </w:t>
      </w:r>
      <w:proofErr w:type="spellStart"/>
      <w:r w:rsidRPr="00C96853">
        <w:rPr>
          <w:rStyle w:val="12"/>
          <w:b w:val="0"/>
          <w:sz w:val="28"/>
          <w:szCs w:val="28"/>
        </w:rPr>
        <w:t>др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</w:t>
      </w:r>
      <w:proofErr w:type="spellStart"/>
      <w:r w:rsidRPr="00C96853">
        <w:rPr>
          <w:rStyle w:val="12"/>
          <w:b w:val="0"/>
          <w:sz w:val="28"/>
          <w:szCs w:val="28"/>
        </w:rPr>
        <w:t>арк</w:t>
      </w:r>
      <w:proofErr w:type="spellEnd"/>
      <w:r w:rsidRPr="00C96853">
        <w:rPr>
          <w:rStyle w:val="12"/>
          <w:b w:val="0"/>
          <w:sz w:val="28"/>
          <w:szCs w:val="28"/>
        </w:rPr>
        <w:t>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C96853">
        <w:rPr>
          <w:rStyle w:val="12"/>
          <w:b w:val="0"/>
          <w:sz w:val="28"/>
          <w:szCs w:val="28"/>
        </w:rPr>
        <w:t xml:space="preserve">Грабовська </w:t>
      </w:r>
      <w:proofErr w:type="spellStart"/>
      <w:r w:rsidRPr="00C96853">
        <w:rPr>
          <w:rStyle w:val="12"/>
          <w:b w:val="0"/>
          <w:sz w:val="28"/>
          <w:szCs w:val="28"/>
        </w:rPr>
        <w:t>Т.О</w:t>
      </w:r>
      <w:proofErr w:type="spellEnd"/>
      <w:r w:rsidRPr="00C96853">
        <w:rPr>
          <w:rStyle w:val="12"/>
          <w:b w:val="0"/>
          <w:sz w:val="28"/>
          <w:szCs w:val="28"/>
        </w:rPr>
        <w:t xml:space="preserve">., </w:t>
      </w:r>
      <w:proofErr w:type="spellStart"/>
      <w:r w:rsidRPr="00C96853">
        <w:rPr>
          <w:rStyle w:val="12"/>
          <w:b w:val="0"/>
          <w:sz w:val="28"/>
          <w:szCs w:val="28"/>
        </w:rPr>
        <w:t>Временко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М.В</w:t>
      </w:r>
      <w:proofErr w:type="spellEnd"/>
      <w:r w:rsidRPr="00C96853">
        <w:rPr>
          <w:rStyle w:val="12"/>
          <w:b w:val="0"/>
          <w:sz w:val="28"/>
          <w:szCs w:val="28"/>
        </w:rPr>
        <w:t xml:space="preserve">., Тепла </w:t>
      </w:r>
      <w:proofErr w:type="spellStart"/>
      <w:r w:rsidRPr="00C96853">
        <w:rPr>
          <w:rStyle w:val="12"/>
          <w:b w:val="0"/>
          <w:sz w:val="28"/>
          <w:szCs w:val="28"/>
        </w:rPr>
        <w:t>О.М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Навчально-методичний посібник «Англійська мова для зооветеринарних спеціальностей». 2 ч. – Вид-во НУБіП, 2009 р. – 11,5 </w:t>
      </w:r>
      <w:proofErr w:type="spellStart"/>
      <w:r w:rsidRPr="00C96853">
        <w:rPr>
          <w:rStyle w:val="12"/>
          <w:b w:val="0"/>
          <w:sz w:val="28"/>
          <w:szCs w:val="28"/>
        </w:rPr>
        <w:t>др.арк</w:t>
      </w:r>
      <w:proofErr w:type="spellEnd"/>
      <w:r w:rsidRPr="00C96853">
        <w:rPr>
          <w:rStyle w:val="12"/>
          <w:b w:val="0"/>
          <w:sz w:val="28"/>
          <w:szCs w:val="28"/>
        </w:rPr>
        <w:t>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C96853">
        <w:rPr>
          <w:rStyle w:val="12"/>
          <w:b w:val="0"/>
          <w:sz w:val="28"/>
          <w:szCs w:val="28"/>
        </w:rPr>
        <w:t>Іноземна мова за професійним спрямуванням: Програма навчальної дисципліни для підготовки магістрів у вищих навчальних закладах IV рівня акредитації Міністерства аграрної політики України. – К.: Аграрна освіта, 2007.</w:t>
      </w:r>
      <w:r w:rsidR="00C96853">
        <w:rPr>
          <w:rStyle w:val="12"/>
          <w:b w:val="0"/>
          <w:sz w:val="28"/>
          <w:szCs w:val="28"/>
        </w:rPr>
        <w:t>-</w:t>
      </w:r>
      <w:r w:rsidRPr="00C96853">
        <w:rPr>
          <w:rStyle w:val="12"/>
          <w:b w:val="0"/>
          <w:sz w:val="28"/>
          <w:szCs w:val="28"/>
        </w:rPr>
        <w:t>9 с.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C96853">
        <w:rPr>
          <w:rStyle w:val="12"/>
          <w:b w:val="0"/>
          <w:sz w:val="28"/>
          <w:szCs w:val="28"/>
        </w:rPr>
        <w:t>Програма з англійської мови для професійного спілкування (</w:t>
      </w:r>
      <w:proofErr w:type="spellStart"/>
      <w:r w:rsidRPr="00C96853">
        <w:rPr>
          <w:rStyle w:val="12"/>
          <w:b w:val="0"/>
          <w:sz w:val="28"/>
          <w:szCs w:val="28"/>
        </w:rPr>
        <w:t>English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for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Specific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Purposes</w:t>
      </w:r>
      <w:proofErr w:type="spellEnd"/>
      <w:r w:rsidRPr="00C96853">
        <w:rPr>
          <w:rStyle w:val="12"/>
          <w:b w:val="0"/>
          <w:sz w:val="28"/>
          <w:szCs w:val="28"/>
        </w:rPr>
        <w:t xml:space="preserve"> (</w:t>
      </w:r>
      <w:proofErr w:type="spellStart"/>
      <w:r w:rsidRPr="00C96853">
        <w:rPr>
          <w:rStyle w:val="12"/>
          <w:b w:val="0"/>
          <w:sz w:val="28"/>
          <w:szCs w:val="28"/>
        </w:rPr>
        <w:t>ESP</w:t>
      </w:r>
      <w:proofErr w:type="spellEnd"/>
      <w:r w:rsidRPr="00C96853">
        <w:rPr>
          <w:rStyle w:val="12"/>
          <w:b w:val="0"/>
          <w:sz w:val="28"/>
          <w:szCs w:val="28"/>
        </w:rPr>
        <w:t xml:space="preserve">). </w:t>
      </w:r>
      <w:proofErr w:type="spellStart"/>
      <w:r w:rsidRPr="00C96853">
        <w:rPr>
          <w:rStyle w:val="12"/>
          <w:b w:val="0"/>
          <w:sz w:val="28"/>
          <w:szCs w:val="28"/>
        </w:rPr>
        <w:t>National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Curriculum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for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Universities</w:t>
      </w:r>
      <w:proofErr w:type="spellEnd"/>
      <w:r w:rsidRPr="00C96853">
        <w:rPr>
          <w:rStyle w:val="12"/>
          <w:b w:val="0"/>
          <w:sz w:val="28"/>
          <w:szCs w:val="28"/>
        </w:rPr>
        <w:t xml:space="preserve">) / Колектив </w:t>
      </w:r>
      <w:proofErr w:type="spellStart"/>
      <w:r w:rsidRPr="00C96853">
        <w:rPr>
          <w:rStyle w:val="12"/>
          <w:b w:val="0"/>
          <w:sz w:val="28"/>
          <w:szCs w:val="28"/>
        </w:rPr>
        <w:t>авт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під керівництвом </w:t>
      </w:r>
      <w:proofErr w:type="spellStart"/>
      <w:r w:rsidRPr="00C96853">
        <w:rPr>
          <w:rStyle w:val="12"/>
          <w:b w:val="0"/>
          <w:sz w:val="28"/>
          <w:szCs w:val="28"/>
        </w:rPr>
        <w:t>С.Ю.Ніколаєвої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– </w:t>
      </w:r>
      <w:proofErr w:type="spellStart"/>
      <w:r w:rsidRPr="00C96853">
        <w:rPr>
          <w:rStyle w:val="12"/>
          <w:b w:val="0"/>
          <w:sz w:val="28"/>
          <w:szCs w:val="28"/>
        </w:rPr>
        <w:t>К.Ленвіт</w:t>
      </w:r>
      <w:proofErr w:type="spellEnd"/>
      <w:r w:rsidRPr="00C96853">
        <w:rPr>
          <w:rStyle w:val="12"/>
          <w:b w:val="0"/>
          <w:sz w:val="28"/>
          <w:szCs w:val="28"/>
        </w:rPr>
        <w:t>, 2005. – 119 с.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C96853">
        <w:rPr>
          <w:rStyle w:val="12"/>
          <w:b w:val="0"/>
          <w:sz w:val="28"/>
          <w:szCs w:val="28"/>
        </w:rPr>
        <w:t>Програма з англійської мови для університетів / інститутів (п’ятирічний курс навчання). Проект (</w:t>
      </w:r>
      <w:proofErr w:type="spellStart"/>
      <w:r w:rsidRPr="00C96853">
        <w:rPr>
          <w:rStyle w:val="12"/>
          <w:b w:val="0"/>
          <w:sz w:val="28"/>
          <w:szCs w:val="28"/>
        </w:rPr>
        <w:t>Curriculum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for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English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Language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Development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in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Universities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and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Institutes</w:t>
      </w:r>
      <w:proofErr w:type="spellEnd"/>
      <w:r w:rsidRPr="00C96853">
        <w:rPr>
          <w:rStyle w:val="12"/>
          <w:b w:val="0"/>
          <w:sz w:val="28"/>
          <w:szCs w:val="28"/>
        </w:rPr>
        <w:t xml:space="preserve"> (</w:t>
      </w:r>
      <w:proofErr w:type="spellStart"/>
      <w:r w:rsidRPr="00C96853">
        <w:rPr>
          <w:rStyle w:val="12"/>
          <w:b w:val="0"/>
          <w:sz w:val="28"/>
          <w:szCs w:val="28"/>
        </w:rPr>
        <w:t>Draft</w:t>
      </w:r>
      <w:proofErr w:type="spellEnd"/>
      <w:r w:rsidRPr="00C96853">
        <w:rPr>
          <w:rStyle w:val="12"/>
          <w:b w:val="0"/>
          <w:sz w:val="28"/>
          <w:szCs w:val="28"/>
        </w:rPr>
        <w:t xml:space="preserve"> 2)) / Колектив </w:t>
      </w:r>
      <w:proofErr w:type="spellStart"/>
      <w:r w:rsidRPr="00C96853">
        <w:rPr>
          <w:rStyle w:val="12"/>
          <w:b w:val="0"/>
          <w:sz w:val="28"/>
          <w:szCs w:val="28"/>
        </w:rPr>
        <w:t>авт</w:t>
      </w:r>
      <w:proofErr w:type="spellEnd"/>
      <w:r w:rsidRPr="00C96853">
        <w:rPr>
          <w:rStyle w:val="12"/>
          <w:b w:val="0"/>
          <w:sz w:val="28"/>
          <w:szCs w:val="28"/>
        </w:rPr>
        <w:t xml:space="preserve">.: </w:t>
      </w:r>
      <w:proofErr w:type="spellStart"/>
      <w:r w:rsidRPr="00C96853">
        <w:rPr>
          <w:rStyle w:val="12"/>
          <w:b w:val="0"/>
          <w:sz w:val="28"/>
          <w:szCs w:val="28"/>
        </w:rPr>
        <w:t>С.Ю.Ніколаєва</w:t>
      </w:r>
      <w:proofErr w:type="spellEnd"/>
      <w:r w:rsidRPr="00C96853">
        <w:rPr>
          <w:rStyle w:val="12"/>
          <w:b w:val="0"/>
          <w:sz w:val="28"/>
          <w:szCs w:val="28"/>
        </w:rPr>
        <w:t xml:space="preserve">, </w:t>
      </w:r>
      <w:proofErr w:type="spellStart"/>
      <w:r w:rsidRPr="00C96853">
        <w:rPr>
          <w:rStyle w:val="12"/>
          <w:b w:val="0"/>
          <w:sz w:val="28"/>
          <w:szCs w:val="28"/>
        </w:rPr>
        <w:t>М.І.Соловей</w:t>
      </w:r>
      <w:proofErr w:type="spellEnd"/>
      <w:r w:rsidRPr="00C96853">
        <w:rPr>
          <w:rStyle w:val="12"/>
          <w:b w:val="0"/>
          <w:sz w:val="28"/>
          <w:szCs w:val="28"/>
        </w:rPr>
        <w:t xml:space="preserve"> (керівники), </w:t>
      </w:r>
      <w:proofErr w:type="spellStart"/>
      <w:r w:rsidRPr="00C96853">
        <w:rPr>
          <w:rStyle w:val="12"/>
          <w:b w:val="0"/>
          <w:sz w:val="28"/>
          <w:szCs w:val="28"/>
        </w:rPr>
        <w:t>КДЛУ</w:t>
      </w:r>
      <w:proofErr w:type="spellEnd"/>
      <w:r w:rsidRPr="00C96853">
        <w:rPr>
          <w:rStyle w:val="12"/>
          <w:b w:val="0"/>
          <w:sz w:val="28"/>
          <w:szCs w:val="28"/>
        </w:rPr>
        <w:t>. – К.: Британська Рада, 2001. – 245 с.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C96853">
        <w:rPr>
          <w:rStyle w:val="12"/>
          <w:b w:val="0"/>
          <w:sz w:val="28"/>
          <w:szCs w:val="28"/>
        </w:rPr>
        <w:t xml:space="preserve">Устименко </w:t>
      </w:r>
      <w:proofErr w:type="spellStart"/>
      <w:r w:rsidRPr="00C96853">
        <w:rPr>
          <w:rStyle w:val="12"/>
          <w:b w:val="0"/>
          <w:sz w:val="28"/>
          <w:szCs w:val="28"/>
        </w:rPr>
        <w:t>О.М</w:t>
      </w:r>
      <w:proofErr w:type="spellEnd"/>
      <w:r w:rsidRPr="00C96853">
        <w:rPr>
          <w:rStyle w:val="12"/>
          <w:b w:val="0"/>
          <w:sz w:val="28"/>
          <w:szCs w:val="28"/>
        </w:rPr>
        <w:t>. Ділова англійська мова: Навчальна програма. – К.: Вид. центр Національної академії управління, 2004. – 61 с.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C96853">
        <w:rPr>
          <w:rStyle w:val="12"/>
          <w:b w:val="0"/>
          <w:sz w:val="28"/>
          <w:szCs w:val="28"/>
        </w:rPr>
        <w:t xml:space="preserve">Устименко </w:t>
      </w:r>
      <w:proofErr w:type="spellStart"/>
      <w:r w:rsidRPr="00C96853">
        <w:rPr>
          <w:rStyle w:val="12"/>
          <w:b w:val="0"/>
          <w:sz w:val="28"/>
          <w:szCs w:val="28"/>
        </w:rPr>
        <w:t>О.М</w:t>
      </w:r>
      <w:proofErr w:type="spellEnd"/>
      <w:r w:rsidRPr="00C96853">
        <w:rPr>
          <w:rStyle w:val="12"/>
          <w:b w:val="0"/>
          <w:sz w:val="28"/>
          <w:szCs w:val="28"/>
        </w:rPr>
        <w:t>. Самостійна робота з англомовною науково-професійною літературою: Методичні рекомендації. – К.: Вид. центр Національної академії управління, 2004. – 35 с.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proofErr w:type="spellStart"/>
      <w:r w:rsidRPr="00C96853">
        <w:rPr>
          <w:rStyle w:val="12"/>
          <w:b w:val="0"/>
          <w:sz w:val="28"/>
          <w:szCs w:val="28"/>
        </w:rPr>
        <w:t>Фоломкина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С.К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</w:t>
      </w:r>
      <w:proofErr w:type="spellStart"/>
      <w:r w:rsidRPr="00C96853">
        <w:rPr>
          <w:rStyle w:val="12"/>
          <w:b w:val="0"/>
          <w:sz w:val="28"/>
          <w:szCs w:val="28"/>
        </w:rPr>
        <w:t>Типовая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программа</w:t>
      </w:r>
      <w:proofErr w:type="spellEnd"/>
      <w:r w:rsidRPr="00C96853">
        <w:rPr>
          <w:rStyle w:val="12"/>
          <w:b w:val="0"/>
          <w:sz w:val="28"/>
          <w:szCs w:val="28"/>
        </w:rPr>
        <w:t xml:space="preserve"> по </w:t>
      </w:r>
      <w:proofErr w:type="spellStart"/>
      <w:r w:rsidRPr="00C96853">
        <w:rPr>
          <w:rStyle w:val="12"/>
          <w:b w:val="0"/>
          <w:sz w:val="28"/>
          <w:szCs w:val="28"/>
        </w:rPr>
        <w:t>иностранному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языку</w:t>
      </w:r>
      <w:proofErr w:type="spellEnd"/>
      <w:r w:rsidRPr="00C96853">
        <w:rPr>
          <w:rStyle w:val="12"/>
          <w:b w:val="0"/>
          <w:sz w:val="28"/>
          <w:szCs w:val="28"/>
        </w:rPr>
        <w:t xml:space="preserve"> для </w:t>
      </w:r>
      <w:proofErr w:type="spellStart"/>
      <w:r w:rsidRPr="00C96853">
        <w:rPr>
          <w:rStyle w:val="12"/>
          <w:b w:val="0"/>
          <w:sz w:val="28"/>
          <w:szCs w:val="28"/>
        </w:rPr>
        <w:t>неязыковых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специальностей</w:t>
      </w:r>
      <w:proofErr w:type="spellEnd"/>
      <w:r w:rsidRPr="00C96853">
        <w:rPr>
          <w:rStyle w:val="12"/>
          <w:b w:val="0"/>
          <w:sz w:val="28"/>
          <w:szCs w:val="28"/>
        </w:rPr>
        <w:t xml:space="preserve"> // </w:t>
      </w:r>
      <w:proofErr w:type="spellStart"/>
      <w:r w:rsidRPr="00C96853">
        <w:rPr>
          <w:rStyle w:val="12"/>
          <w:b w:val="0"/>
          <w:sz w:val="28"/>
          <w:szCs w:val="28"/>
        </w:rPr>
        <w:t>Иностранные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языки</w:t>
      </w:r>
      <w:proofErr w:type="spellEnd"/>
      <w:r w:rsidRPr="00C96853">
        <w:rPr>
          <w:rStyle w:val="12"/>
          <w:b w:val="0"/>
          <w:sz w:val="28"/>
          <w:szCs w:val="28"/>
        </w:rPr>
        <w:t xml:space="preserve"> в </w:t>
      </w:r>
      <w:proofErr w:type="spellStart"/>
      <w:r w:rsidRPr="00C96853">
        <w:rPr>
          <w:rStyle w:val="12"/>
          <w:b w:val="0"/>
          <w:sz w:val="28"/>
          <w:szCs w:val="28"/>
        </w:rPr>
        <w:t>высшей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школе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– </w:t>
      </w:r>
      <w:proofErr w:type="spellStart"/>
      <w:r w:rsidRPr="00C96853">
        <w:rPr>
          <w:rStyle w:val="12"/>
          <w:b w:val="0"/>
          <w:sz w:val="28"/>
          <w:szCs w:val="28"/>
        </w:rPr>
        <w:t>Вып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24. – М.: </w:t>
      </w:r>
      <w:proofErr w:type="spellStart"/>
      <w:r w:rsidRPr="00C96853">
        <w:rPr>
          <w:rStyle w:val="12"/>
          <w:b w:val="0"/>
          <w:sz w:val="28"/>
          <w:szCs w:val="28"/>
        </w:rPr>
        <w:t>Просвещение</w:t>
      </w:r>
      <w:proofErr w:type="spellEnd"/>
      <w:r w:rsidRPr="00C96853">
        <w:rPr>
          <w:rStyle w:val="12"/>
          <w:b w:val="0"/>
          <w:sz w:val="28"/>
          <w:szCs w:val="28"/>
        </w:rPr>
        <w:t>, 1991. – С. 3–9.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proofErr w:type="spellStart"/>
      <w:r w:rsidRPr="00C96853">
        <w:rPr>
          <w:rStyle w:val="12"/>
          <w:b w:val="0"/>
          <w:sz w:val="28"/>
          <w:szCs w:val="28"/>
        </w:rPr>
        <w:t>Modern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Languages</w:t>
      </w:r>
      <w:proofErr w:type="spellEnd"/>
      <w:r w:rsidRPr="00C96853">
        <w:rPr>
          <w:rStyle w:val="12"/>
          <w:b w:val="0"/>
          <w:sz w:val="28"/>
          <w:szCs w:val="28"/>
        </w:rPr>
        <w:t xml:space="preserve">: </w:t>
      </w:r>
      <w:proofErr w:type="spellStart"/>
      <w:r w:rsidRPr="00C96853">
        <w:rPr>
          <w:rStyle w:val="12"/>
          <w:b w:val="0"/>
          <w:sz w:val="28"/>
          <w:szCs w:val="28"/>
        </w:rPr>
        <w:t>Learning</w:t>
      </w:r>
      <w:proofErr w:type="spellEnd"/>
      <w:r w:rsidRPr="00C96853">
        <w:rPr>
          <w:rStyle w:val="12"/>
          <w:b w:val="0"/>
          <w:sz w:val="28"/>
          <w:szCs w:val="28"/>
        </w:rPr>
        <w:t xml:space="preserve">, </w:t>
      </w:r>
      <w:proofErr w:type="spellStart"/>
      <w:r w:rsidRPr="00C96853">
        <w:rPr>
          <w:rStyle w:val="12"/>
          <w:b w:val="0"/>
          <w:sz w:val="28"/>
          <w:szCs w:val="28"/>
        </w:rPr>
        <w:t>Teaching</w:t>
      </w:r>
      <w:proofErr w:type="spellEnd"/>
      <w:r w:rsidRPr="00C96853">
        <w:rPr>
          <w:rStyle w:val="12"/>
          <w:b w:val="0"/>
          <w:sz w:val="28"/>
          <w:szCs w:val="28"/>
        </w:rPr>
        <w:t xml:space="preserve">, </w:t>
      </w:r>
      <w:proofErr w:type="spellStart"/>
      <w:r w:rsidRPr="00C96853">
        <w:rPr>
          <w:rStyle w:val="12"/>
          <w:b w:val="0"/>
          <w:sz w:val="28"/>
          <w:szCs w:val="28"/>
        </w:rPr>
        <w:t>Assessment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A </w:t>
      </w:r>
      <w:proofErr w:type="spellStart"/>
      <w:r w:rsidRPr="00C96853">
        <w:rPr>
          <w:rStyle w:val="12"/>
          <w:b w:val="0"/>
          <w:sz w:val="28"/>
          <w:szCs w:val="28"/>
        </w:rPr>
        <w:t>Common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European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Framework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of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Reference</w:t>
      </w:r>
      <w:proofErr w:type="spellEnd"/>
      <w:r w:rsidRPr="00C96853">
        <w:rPr>
          <w:rStyle w:val="12"/>
          <w:b w:val="0"/>
          <w:sz w:val="28"/>
          <w:szCs w:val="28"/>
        </w:rPr>
        <w:t xml:space="preserve"> / </w:t>
      </w:r>
      <w:proofErr w:type="spellStart"/>
      <w:r w:rsidRPr="00C96853">
        <w:rPr>
          <w:rStyle w:val="12"/>
          <w:b w:val="0"/>
          <w:sz w:val="28"/>
          <w:szCs w:val="28"/>
        </w:rPr>
        <w:t>Council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of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Europe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</w:t>
      </w:r>
      <w:proofErr w:type="spellStart"/>
      <w:r w:rsidRPr="00C96853">
        <w:rPr>
          <w:rStyle w:val="12"/>
          <w:b w:val="0"/>
          <w:sz w:val="28"/>
          <w:szCs w:val="28"/>
        </w:rPr>
        <w:t>Education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Committee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– </w:t>
      </w:r>
      <w:proofErr w:type="spellStart"/>
      <w:r w:rsidRPr="00C96853">
        <w:rPr>
          <w:rStyle w:val="12"/>
          <w:b w:val="0"/>
          <w:sz w:val="28"/>
          <w:szCs w:val="28"/>
        </w:rPr>
        <w:t>Strasbourg</w:t>
      </w:r>
      <w:proofErr w:type="spellEnd"/>
      <w:r w:rsidRPr="00C96853">
        <w:rPr>
          <w:rStyle w:val="12"/>
          <w:b w:val="0"/>
          <w:sz w:val="28"/>
          <w:szCs w:val="28"/>
        </w:rPr>
        <w:t>, 1998. – 224 p.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proofErr w:type="spellStart"/>
      <w:r w:rsidRPr="00C96853">
        <w:rPr>
          <w:rStyle w:val="12"/>
          <w:b w:val="0"/>
          <w:sz w:val="28"/>
          <w:szCs w:val="28"/>
        </w:rPr>
        <w:t>Л.Г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Верба </w:t>
      </w:r>
      <w:proofErr w:type="spellStart"/>
      <w:r w:rsidRPr="00C96853">
        <w:rPr>
          <w:rStyle w:val="12"/>
          <w:b w:val="0"/>
          <w:sz w:val="28"/>
          <w:szCs w:val="28"/>
        </w:rPr>
        <w:t>Г.В</w:t>
      </w:r>
      <w:proofErr w:type="spellEnd"/>
      <w:r w:rsidRPr="00C96853">
        <w:rPr>
          <w:rStyle w:val="12"/>
          <w:b w:val="0"/>
          <w:sz w:val="28"/>
          <w:szCs w:val="28"/>
        </w:rPr>
        <w:t>. Верба. Грама</w:t>
      </w:r>
      <w:r w:rsidR="00C96853">
        <w:rPr>
          <w:rStyle w:val="12"/>
          <w:b w:val="0"/>
          <w:sz w:val="28"/>
          <w:szCs w:val="28"/>
        </w:rPr>
        <w:t xml:space="preserve">тика сучасної англійської мови. </w:t>
      </w:r>
      <w:r w:rsidRPr="00C96853">
        <w:rPr>
          <w:rStyle w:val="12"/>
          <w:b w:val="0"/>
          <w:sz w:val="28"/>
          <w:szCs w:val="28"/>
        </w:rPr>
        <w:t>Довідник. "Логос", Київ: 1997.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proofErr w:type="spellStart"/>
      <w:r w:rsidRPr="00C96853">
        <w:rPr>
          <w:rStyle w:val="12"/>
          <w:b w:val="0"/>
          <w:sz w:val="28"/>
          <w:szCs w:val="28"/>
        </w:rPr>
        <w:t>New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Headway</w:t>
      </w:r>
      <w:proofErr w:type="spellEnd"/>
      <w:r w:rsidRPr="00C96853">
        <w:rPr>
          <w:rStyle w:val="12"/>
          <w:b w:val="0"/>
          <w:sz w:val="28"/>
          <w:szCs w:val="28"/>
        </w:rPr>
        <w:t xml:space="preserve">, </w:t>
      </w:r>
      <w:proofErr w:type="spellStart"/>
      <w:r w:rsidRPr="00C96853">
        <w:rPr>
          <w:rStyle w:val="12"/>
          <w:b w:val="0"/>
          <w:sz w:val="28"/>
          <w:szCs w:val="28"/>
        </w:rPr>
        <w:t>intermediate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</w:t>
      </w:r>
      <w:proofErr w:type="spellStart"/>
      <w:r w:rsidRPr="00C96853">
        <w:rPr>
          <w:rStyle w:val="12"/>
          <w:b w:val="0"/>
          <w:sz w:val="28"/>
          <w:szCs w:val="28"/>
        </w:rPr>
        <w:t>Student's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Book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</w:t>
      </w:r>
      <w:proofErr w:type="spellStart"/>
      <w:r w:rsidRPr="00C96853">
        <w:rPr>
          <w:rStyle w:val="12"/>
          <w:b w:val="0"/>
          <w:sz w:val="28"/>
          <w:szCs w:val="28"/>
        </w:rPr>
        <w:t>Oxford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University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Press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2000. </w:t>
      </w:r>
      <w:proofErr w:type="spellStart"/>
      <w:r w:rsidRPr="00C96853">
        <w:rPr>
          <w:rStyle w:val="12"/>
          <w:b w:val="0"/>
          <w:sz w:val="28"/>
          <w:szCs w:val="28"/>
        </w:rPr>
        <w:t>Work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Book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</w:t>
      </w:r>
      <w:proofErr w:type="spellStart"/>
      <w:r w:rsidRPr="00C96853">
        <w:rPr>
          <w:rStyle w:val="12"/>
          <w:b w:val="0"/>
          <w:sz w:val="28"/>
          <w:szCs w:val="28"/>
        </w:rPr>
        <w:t>Teacher's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Book</w:t>
      </w:r>
      <w:proofErr w:type="spellEnd"/>
      <w:r w:rsidRPr="00C96853">
        <w:rPr>
          <w:rStyle w:val="12"/>
          <w:b w:val="0"/>
          <w:sz w:val="28"/>
          <w:szCs w:val="28"/>
        </w:rPr>
        <w:t>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proofErr w:type="spellStart"/>
      <w:r w:rsidRPr="00C96853">
        <w:rPr>
          <w:rStyle w:val="12"/>
          <w:b w:val="0"/>
          <w:sz w:val="28"/>
          <w:szCs w:val="28"/>
        </w:rPr>
        <w:t>English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Grammar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in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Use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R. </w:t>
      </w:r>
      <w:proofErr w:type="spellStart"/>
      <w:r w:rsidRPr="00C96853">
        <w:rPr>
          <w:rStyle w:val="12"/>
          <w:b w:val="0"/>
          <w:sz w:val="28"/>
          <w:szCs w:val="28"/>
        </w:rPr>
        <w:t>Murphy</w:t>
      </w:r>
      <w:proofErr w:type="spellEnd"/>
      <w:r w:rsidRPr="00C96853">
        <w:rPr>
          <w:rStyle w:val="12"/>
          <w:b w:val="0"/>
          <w:sz w:val="28"/>
          <w:szCs w:val="28"/>
        </w:rPr>
        <w:t xml:space="preserve">. </w:t>
      </w:r>
      <w:proofErr w:type="spellStart"/>
      <w:r w:rsidRPr="00C96853">
        <w:rPr>
          <w:rStyle w:val="12"/>
          <w:b w:val="0"/>
          <w:sz w:val="28"/>
          <w:szCs w:val="28"/>
        </w:rPr>
        <w:t>Cambridge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University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Press</w:t>
      </w:r>
      <w:proofErr w:type="spellEnd"/>
      <w:r w:rsidRPr="00C96853">
        <w:rPr>
          <w:rStyle w:val="12"/>
          <w:b w:val="0"/>
          <w:sz w:val="28"/>
          <w:szCs w:val="28"/>
        </w:rPr>
        <w:t>. 1998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proofErr w:type="spellStart"/>
      <w:r w:rsidRPr="00C96853">
        <w:rPr>
          <w:rStyle w:val="12"/>
          <w:b w:val="0"/>
          <w:sz w:val="28"/>
          <w:szCs w:val="28"/>
        </w:rPr>
        <w:t>Neil</w:t>
      </w:r>
      <w:proofErr w:type="spellEnd"/>
      <w:r w:rsidRPr="00C96853">
        <w:rPr>
          <w:rStyle w:val="12"/>
          <w:b w:val="0"/>
          <w:sz w:val="28"/>
          <w:szCs w:val="28"/>
        </w:rPr>
        <w:t xml:space="preserve">  </w:t>
      </w:r>
      <w:proofErr w:type="spellStart"/>
      <w:r w:rsidRPr="00C96853">
        <w:rPr>
          <w:rStyle w:val="12"/>
          <w:b w:val="0"/>
          <w:sz w:val="28"/>
          <w:szCs w:val="28"/>
        </w:rPr>
        <w:t>O’Sullivan</w:t>
      </w:r>
      <w:proofErr w:type="spellEnd"/>
      <w:r w:rsidRPr="00C96853">
        <w:rPr>
          <w:rStyle w:val="12"/>
          <w:b w:val="0"/>
          <w:sz w:val="28"/>
          <w:szCs w:val="28"/>
        </w:rPr>
        <w:t xml:space="preserve">,  </w:t>
      </w:r>
      <w:proofErr w:type="spellStart"/>
      <w:r w:rsidRPr="00C96853">
        <w:rPr>
          <w:rStyle w:val="12"/>
          <w:b w:val="0"/>
          <w:sz w:val="28"/>
          <w:szCs w:val="28"/>
        </w:rPr>
        <w:t>James</w:t>
      </w:r>
      <w:proofErr w:type="spellEnd"/>
      <w:r w:rsidRPr="00C96853">
        <w:rPr>
          <w:rStyle w:val="12"/>
          <w:b w:val="0"/>
          <w:sz w:val="28"/>
          <w:szCs w:val="28"/>
        </w:rPr>
        <w:tab/>
      </w:r>
      <w:proofErr w:type="spellStart"/>
      <w:r w:rsidRPr="00C96853">
        <w:rPr>
          <w:rStyle w:val="12"/>
          <w:b w:val="0"/>
          <w:sz w:val="28"/>
          <w:szCs w:val="28"/>
        </w:rPr>
        <w:t>D.Libbin</w:t>
      </w:r>
      <w:proofErr w:type="spellEnd"/>
      <w:r w:rsidRPr="00C96853">
        <w:rPr>
          <w:rStyle w:val="12"/>
          <w:b w:val="0"/>
          <w:sz w:val="28"/>
          <w:szCs w:val="28"/>
        </w:rPr>
        <w:tab/>
      </w:r>
      <w:proofErr w:type="spellStart"/>
      <w:r w:rsidRPr="00C96853">
        <w:rPr>
          <w:rStyle w:val="12"/>
          <w:b w:val="0"/>
          <w:sz w:val="28"/>
          <w:szCs w:val="28"/>
        </w:rPr>
        <w:t>Agriculture</w:t>
      </w:r>
      <w:proofErr w:type="spellEnd"/>
      <w:r w:rsidRPr="00C96853">
        <w:rPr>
          <w:rStyle w:val="12"/>
          <w:b w:val="0"/>
          <w:sz w:val="28"/>
          <w:szCs w:val="28"/>
        </w:rPr>
        <w:t xml:space="preserve"> // </w:t>
      </w:r>
      <w:proofErr w:type="spellStart"/>
      <w:r w:rsidRPr="00C96853">
        <w:rPr>
          <w:rStyle w:val="12"/>
          <w:b w:val="0"/>
          <w:sz w:val="28"/>
          <w:szCs w:val="28"/>
        </w:rPr>
        <w:t>Career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Paths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proofErr w:type="spellStart"/>
      <w:r w:rsidRPr="00C96853">
        <w:rPr>
          <w:rStyle w:val="12"/>
          <w:b w:val="0"/>
          <w:sz w:val="28"/>
          <w:szCs w:val="28"/>
        </w:rPr>
        <w:t>by</w:t>
      </w:r>
      <w:proofErr w:type="spellEnd"/>
      <w:r w:rsidRPr="00C96853">
        <w:rPr>
          <w:rStyle w:val="12"/>
          <w:b w:val="0"/>
          <w:sz w:val="28"/>
          <w:szCs w:val="28"/>
        </w:rPr>
        <w:t xml:space="preserve"> </w:t>
      </w:r>
      <w:r w:rsidRPr="00C96853">
        <w:rPr>
          <w:rStyle w:val="12"/>
          <w:b w:val="0"/>
          <w:sz w:val="28"/>
          <w:szCs w:val="28"/>
        </w:rPr>
        <w:lastRenderedPageBreak/>
        <w:t xml:space="preserve">Express </w:t>
      </w:r>
      <w:proofErr w:type="spellStart"/>
      <w:r w:rsidRPr="00C96853">
        <w:rPr>
          <w:rStyle w:val="12"/>
          <w:b w:val="0"/>
          <w:sz w:val="28"/>
          <w:szCs w:val="28"/>
        </w:rPr>
        <w:t>Publishing</w:t>
      </w:r>
      <w:proofErr w:type="spellEnd"/>
      <w:r w:rsidRPr="00C96853">
        <w:rPr>
          <w:rStyle w:val="12"/>
          <w:b w:val="0"/>
          <w:sz w:val="28"/>
          <w:szCs w:val="28"/>
        </w:rPr>
        <w:t>, 2011.</w:t>
      </w:r>
    </w:p>
    <w:p w:rsidR="00FD64D8" w:rsidRPr="00FD64D8" w:rsidRDefault="00FD64D8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</w:pPr>
    </w:p>
    <w:p w:rsidR="00FD64D8" w:rsidRPr="00C96853" w:rsidRDefault="00FD64D8" w:rsidP="00C96853">
      <w:pPr>
        <w:pStyle w:val="a3"/>
        <w:ind w:left="0"/>
        <w:jc w:val="center"/>
        <w:rPr>
          <w:rStyle w:val="12"/>
          <w:sz w:val="28"/>
          <w:szCs w:val="28"/>
        </w:rPr>
      </w:pPr>
      <w:r w:rsidRPr="00C96853">
        <w:rPr>
          <w:rStyle w:val="12"/>
          <w:sz w:val="28"/>
          <w:szCs w:val="28"/>
        </w:rPr>
        <w:t>Допоміжна</w:t>
      </w:r>
    </w:p>
    <w:p w:rsidR="00FD64D8" w:rsidRPr="00FD64D8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Програма з англійської мови для професійного спілкування (</w:t>
      </w:r>
      <w:proofErr w:type="spellStart"/>
      <w:r w:rsidRPr="00FD64D8">
        <w:rPr>
          <w:rStyle w:val="12"/>
          <w:b w:val="0"/>
          <w:sz w:val="28"/>
          <w:szCs w:val="28"/>
        </w:rPr>
        <w:t>English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for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Specific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Purposes</w:t>
      </w:r>
      <w:proofErr w:type="spellEnd"/>
      <w:r w:rsidRPr="00FD64D8">
        <w:rPr>
          <w:rStyle w:val="12"/>
          <w:b w:val="0"/>
          <w:sz w:val="28"/>
          <w:szCs w:val="28"/>
        </w:rPr>
        <w:t xml:space="preserve"> (</w:t>
      </w:r>
      <w:proofErr w:type="spellStart"/>
      <w:r w:rsidRPr="00FD64D8">
        <w:rPr>
          <w:rStyle w:val="12"/>
          <w:b w:val="0"/>
          <w:sz w:val="28"/>
          <w:szCs w:val="28"/>
        </w:rPr>
        <w:t>ESP</w:t>
      </w:r>
      <w:proofErr w:type="spellEnd"/>
      <w:r w:rsidRPr="00FD64D8">
        <w:rPr>
          <w:rStyle w:val="12"/>
          <w:b w:val="0"/>
          <w:sz w:val="28"/>
          <w:szCs w:val="28"/>
        </w:rPr>
        <w:t xml:space="preserve">). </w:t>
      </w:r>
      <w:proofErr w:type="spellStart"/>
      <w:r w:rsidRPr="00FD64D8">
        <w:rPr>
          <w:rStyle w:val="12"/>
          <w:b w:val="0"/>
          <w:sz w:val="28"/>
          <w:szCs w:val="28"/>
        </w:rPr>
        <w:t>National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Curriculum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for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Universities</w:t>
      </w:r>
      <w:proofErr w:type="spellEnd"/>
      <w:r w:rsidRPr="00FD64D8">
        <w:rPr>
          <w:rStyle w:val="12"/>
          <w:b w:val="0"/>
          <w:sz w:val="28"/>
          <w:szCs w:val="28"/>
        </w:rPr>
        <w:t xml:space="preserve">) / Колектив </w:t>
      </w:r>
      <w:proofErr w:type="spellStart"/>
      <w:r w:rsidRPr="00FD64D8">
        <w:rPr>
          <w:rStyle w:val="12"/>
          <w:b w:val="0"/>
          <w:sz w:val="28"/>
          <w:szCs w:val="28"/>
        </w:rPr>
        <w:t>авт</w:t>
      </w:r>
      <w:proofErr w:type="spellEnd"/>
      <w:r w:rsidRPr="00FD64D8">
        <w:rPr>
          <w:rStyle w:val="12"/>
          <w:b w:val="0"/>
          <w:sz w:val="28"/>
          <w:szCs w:val="28"/>
        </w:rPr>
        <w:t xml:space="preserve">. під керівництвом </w:t>
      </w:r>
      <w:proofErr w:type="spellStart"/>
      <w:r w:rsidRPr="00FD64D8">
        <w:rPr>
          <w:rStyle w:val="12"/>
          <w:b w:val="0"/>
          <w:sz w:val="28"/>
          <w:szCs w:val="28"/>
        </w:rPr>
        <w:t>С.Ю.Ніколаєвої</w:t>
      </w:r>
      <w:proofErr w:type="spellEnd"/>
      <w:r w:rsidRPr="00FD64D8">
        <w:rPr>
          <w:rStyle w:val="12"/>
          <w:b w:val="0"/>
          <w:sz w:val="28"/>
          <w:szCs w:val="28"/>
        </w:rPr>
        <w:t xml:space="preserve">. – </w:t>
      </w:r>
      <w:proofErr w:type="spellStart"/>
      <w:r w:rsidRPr="00FD64D8">
        <w:rPr>
          <w:rStyle w:val="12"/>
          <w:b w:val="0"/>
          <w:sz w:val="28"/>
          <w:szCs w:val="28"/>
        </w:rPr>
        <w:t>К.Ленвіт</w:t>
      </w:r>
      <w:proofErr w:type="spellEnd"/>
      <w:r w:rsidRPr="00FD64D8">
        <w:rPr>
          <w:rStyle w:val="12"/>
          <w:b w:val="0"/>
          <w:sz w:val="28"/>
          <w:szCs w:val="28"/>
        </w:rPr>
        <w:t>, 2005. – 119 с.</w:t>
      </w:r>
    </w:p>
    <w:p w:rsidR="00FD64D8" w:rsidRPr="00FD64D8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Програма з англійської мови для університетів / інститутів (п’ятирічний курс навчання). Проект (</w:t>
      </w:r>
      <w:proofErr w:type="spellStart"/>
      <w:r w:rsidRPr="00FD64D8">
        <w:rPr>
          <w:rStyle w:val="12"/>
          <w:b w:val="0"/>
          <w:sz w:val="28"/>
          <w:szCs w:val="28"/>
        </w:rPr>
        <w:t>Curriculum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for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English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Language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Development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in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Universities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and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Institutes</w:t>
      </w:r>
      <w:proofErr w:type="spellEnd"/>
      <w:r w:rsidRPr="00FD64D8">
        <w:rPr>
          <w:rStyle w:val="12"/>
          <w:b w:val="0"/>
          <w:sz w:val="28"/>
          <w:szCs w:val="28"/>
        </w:rPr>
        <w:t xml:space="preserve"> (</w:t>
      </w:r>
      <w:proofErr w:type="spellStart"/>
      <w:r w:rsidRPr="00FD64D8">
        <w:rPr>
          <w:rStyle w:val="12"/>
          <w:b w:val="0"/>
          <w:sz w:val="28"/>
          <w:szCs w:val="28"/>
        </w:rPr>
        <w:t>Draft</w:t>
      </w:r>
      <w:proofErr w:type="spellEnd"/>
      <w:r w:rsidRPr="00FD64D8">
        <w:rPr>
          <w:rStyle w:val="12"/>
          <w:b w:val="0"/>
          <w:sz w:val="28"/>
          <w:szCs w:val="28"/>
        </w:rPr>
        <w:t xml:space="preserve"> 2)) / Колектив </w:t>
      </w:r>
      <w:proofErr w:type="spellStart"/>
      <w:r w:rsidRPr="00FD64D8">
        <w:rPr>
          <w:rStyle w:val="12"/>
          <w:b w:val="0"/>
          <w:sz w:val="28"/>
          <w:szCs w:val="28"/>
        </w:rPr>
        <w:t>авт</w:t>
      </w:r>
      <w:proofErr w:type="spellEnd"/>
      <w:r w:rsidRPr="00FD64D8">
        <w:rPr>
          <w:rStyle w:val="12"/>
          <w:b w:val="0"/>
          <w:sz w:val="28"/>
          <w:szCs w:val="28"/>
        </w:rPr>
        <w:t xml:space="preserve">.: </w:t>
      </w:r>
      <w:proofErr w:type="spellStart"/>
      <w:r w:rsidRPr="00FD64D8">
        <w:rPr>
          <w:rStyle w:val="12"/>
          <w:b w:val="0"/>
          <w:sz w:val="28"/>
          <w:szCs w:val="28"/>
        </w:rPr>
        <w:t>С.Ю.Ніколаєва</w:t>
      </w:r>
      <w:proofErr w:type="spellEnd"/>
      <w:r w:rsidRPr="00FD64D8">
        <w:rPr>
          <w:rStyle w:val="12"/>
          <w:b w:val="0"/>
          <w:sz w:val="28"/>
          <w:szCs w:val="28"/>
        </w:rPr>
        <w:t xml:space="preserve">, </w:t>
      </w:r>
      <w:proofErr w:type="spellStart"/>
      <w:r w:rsidRPr="00FD64D8">
        <w:rPr>
          <w:rStyle w:val="12"/>
          <w:b w:val="0"/>
          <w:sz w:val="28"/>
          <w:szCs w:val="28"/>
        </w:rPr>
        <w:t>М.І.Соловей</w:t>
      </w:r>
      <w:proofErr w:type="spellEnd"/>
      <w:r w:rsidRPr="00FD64D8">
        <w:rPr>
          <w:rStyle w:val="12"/>
          <w:b w:val="0"/>
          <w:sz w:val="28"/>
          <w:szCs w:val="28"/>
        </w:rPr>
        <w:t xml:space="preserve"> (керівники), </w:t>
      </w:r>
      <w:proofErr w:type="spellStart"/>
      <w:r w:rsidRPr="00FD64D8">
        <w:rPr>
          <w:rStyle w:val="12"/>
          <w:b w:val="0"/>
          <w:sz w:val="28"/>
          <w:szCs w:val="28"/>
        </w:rPr>
        <w:t>КДЛУ</w:t>
      </w:r>
      <w:proofErr w:type="spellEnd"/>
      <w:r w:rsidRPr="00FD64D8">
        <w:rPr>
          <w:rStyle w:val="12"/>
          <w:b w:val="0"/>
          <w:sz w:val="28"/>
          <w:szCs w:val="28"/>
        </w:rPr>
        <w:t>. – К.: Британська Рада, 2001. – 245 с.</w:t>
      </w:r>
    </w:p>
    <w:p w:rsidR="00FD64D8" w:rsidRPr="00FD64D8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 xml:space="preserve">Устименко </w:t>
      </w:r>
      <w:proofErr w:type="spellStart"/>
      <w:r w:rsidRPr="00FD64D8">
        <w:rPr>
          <w:rStyle w:val="12"/>
          <w:b w:val="0"/>
          <w:sz w:val="28"/>
          <w:szCs w:val="28"/>
        </w:rPr>
        <w:t>О.М</w:t>
      </w:r>
      <w:proofErr w:type="spellEnd"/>
      <w:r w:rsidRPr="00FD64D8">
        <w:rPr>
          <w:rStyle w:val="12"/>
          <w:b w:val="0"/>
          <w:sz w:val="28"/>
          <w:szCs w:val="28"/>
        </w:rPr>
        <w:t>. Самостійна робота з англомовною науково-професійною літературою: Методичні рекомендації. – К.: Вид. центр Національної академії управління, 2004. – 35 с.</w:t>
      </w:r>
    </w:p>
    <w:p w:rsidR="00FD64D8" w:rsidRPr="00FD64D8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Англо-</w:t>
      </w:r>
      <w:proofErr w:type="spellStart"/>
      <w:r w:rsidRPr="00FD64D8">
        <w:rPr>
          <w:rStyle w:val="12"/>
          <w:b w:val="0"/>
          <w:sz w:val="28"/>
          <w:szCs w:val="28"/>
        </w:rPr>
        <w:t>русский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биологический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словарь</w:t>
      </w:r>
      <w:proofErr w:type="spellEnd"/>
      <w:r w:rsidRPr="00FD64D8">
        <w:rPr>
          <w:rStyle w:val="12"/>
          <w:b w:val="0"/>
          <w:sz w:val="28"/>
          <w:szCs w:val="28"/>
        </w:rPr>
        <w:t xml:space="preserve">. </w:t>
      </w:r>
      <w:proofErr w:type="spellStart"/>
      <w:r w:rsidRPr="00FD64D8">
        <w:rPr>
          <w:rStyle w:val="12"/>
          <w:b w:val="0"/>
          <w:sz w:val="28"/>
          <w:szCs w:val="28"/>
        </w:rPr>
        <w:t>Издание</w:t>
      </w:r>
      <w:proofErr w:type="spellEnd"/>
      <w:r w:rsidRPr="00FD64D8">
        <w:rPr>
          <w:rStyle w:val="12"/>
          <w:b w:val="0"/>
          <w:sz w:val="28"/>
          <w:szCs w:val="28"/>
        </w:rPr>
        <w:t xml:space="preserve"> 3-е. – М.: </w:t>
      </w:r>
      <w:proofErr w:type="spellStart"/>
      <w:r w:rsidRPr="00FD64D8">
        <w:rPr>
          <w:rStyle w:val="12"/>
          <w:b w:val="0"/>
          <w:sz w:val="28"/>
          <w:szCs w:val="28"/>
        </w:rPr>
        <w:t>Изд</w:t>
      </w:r>
      <w:proofErr w:type="spellEnd"/>
      <w:r w:rsidRPr="00FD64D8">
        <w:rPr>
          <w:rStyle w:val="12"/>
          <w:b w:val="0"/>
          <w:sz w:val="28"/>
          <w:szCs w:val="28"/>
        </w:rPr>
        <w:t>. «</w:t>
      </w:r>
      <w:proofErr w:type="spellStart"/>
      <w:r w:rsidRPr="00FD64D8">
        <w:rPr>
          <w:rStyle w:val="12"/>
          <w:b w:val="0"/>
          <w:sz w:val="28"/>
          <w:szCs w:val="28"/>
        </w:rPr>
        <w:t>Русский</w:t>
      </w:r>
      <w:proofErr w:type="spellEnd"/>
      <w:r w:rsidRPr="00FD64D8">
        <w:rPr>
          <w:rStyle w:val="12"/>
          <w:b w:val="0"/>
          <w:sz w:val="28"/>
          <w:szCs w:val="28"/>
        </w:rPr>
        <w:t xml:space="preserve"> </w:t>
      </w:r>
      <w:proofErr w:type="spellStart"/>
      <w:r w:rsidRPr="00FD64D8">
        <w:rPr>
          <w:rStyle w:val="12"/>
          <w:b w:val="0"/>
          <w:sz w:val="28"/>
          <w:szCs w:val="28"/>
        </w:rPr>
        <w:t>язык</w:t>
      </w:r>
      <w:proofErr w:type="spellEnd"/>
      <w:r w:rsidRPr="00FD64D8">
        <w:rPr>
          <w:rStyle w:val="12"/>
          <w:b w:val="0"/>
          <w:sz w:val="28"/>
          <w:szCs w:val="28"/>
        </w:rPr>
        <w:t>», 1976.</w:t>
      </w:r>
    </w:p>
    <w:p w:rsidR="00FD64D8" w:rsidRPr="00FD64D8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 xml:space="preserve">Англійська мова. </w:t>
      </w:r>
      <w:proofErr w:type="spellStart"/>
      <w:r w:rsidRPr="00FD64D8">
        <w:rPr>
          <w:rStyle w:val="12"/>
          <w:b w:val="0"/>
          <w:sz w:val="28"/>
          <w:szCs w:val="28"/>
        </w:rPr>
        <w:t>П.О</w:t>
      </w:r>
      <w:proofErr w:type="spellEnd"/>
      <w:r w:rsidRPr="00FD64D8">
        <w:rPr>
          <w:rStyle w:val="12"/>
          <w:b w:val="0"/>
          <w:sz w:val="28"/>
          <w:szCs w:val="28"/>
        </w:rPr>
        <w:t xml:space="preserve">. </w:t>
      </w:r>
      <w:proofErr w:type="spellStart"/>
      <w:r w:rsidRPr="00FD64D8">
        <w:rPr>
          <w:rStyle w:val="12"/>
          <w:b w:val="0"/>
          <w:sz w:val="28"/>
          <w:szCs w:val="28"/>
        </w:rPr>
        <w:t>Бех</w:t>
      </w:r>
      <w:proofErr w:type="spellEnd"/>
      <w:r w:rsidRPr="00FD64D8">
        <w:rPr>
          <w:rStyle w:val="12"/>
          <w:b w:val="0"/>
          <w:sz w:val="28"/>
          <w:szCs w:val="28"/>
        </w:rPr>
        <w:t>. – К.: Либідь, 1993.</w:t>
      </w:r>
    </w:p>
    <w:p w:rsidR="00FD64D8" w:rsidRPr="00FD64D8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 xml:space="preserve">Прискорений курс англійської мови. Підручник/ </w:t>
      </w:r>
      <w:proofErr w:type="spellStart"/>
      <w:r w:rsidRPr="00FD64D8">
        <w:rPr>
          <w:rStyle w:val="12"/>
          <w:b w:val="0"/>
          <w:sz w:val="28"/>
          <w:szCs w:val="28"/>
        </w:rPr>
        <w:t>Л.Ю</w:t>
      </w:r>
      <w:proofErr w:type="spellEnd"/>
      <w:r w:rsidRPr="00FD64D8">
        <w:rPr>
          <w:rStyle w:val="12"/>
          <w:b w:val="0"/>
          <w:sz w:val="28"/>
          <w:szCs w:val="28"/>
        </w:rPr>
        <w:t xml:space="preserve">. Куліш, </w:t>
      </w:r>
      <w:proofErr w:type="spellStart"/>
      <w:r w:rsidRPr="00FD64D8">
        <w:rPr>
          <w:rStyle w:val="12"/>
          <w:b w:val="0"/>
          <w:sz w:val="28"/>
          <w:szCs w:val="28"/>
        </w:rPr>
        <w:t>Є.О</w:t>
      </w:r>
      <w:proofErr w:type="spellEnd"/>
      <w:r w:rsidRPr="00FD64D8">
        <w:rPr>
          <w:rStyle w:val="12"/>
          <w:b w:val="0"/>
          <w:sz w:val="28"/>
          <w:szCs w:val="28"/>
        </w:rPr>
        <w:t xml:space="preserve">. </w:t>
      </w:r>
      <w:proofErr w:type="spellStart"/>
      <w:r w:rsidRPr="00FD64D8">
        <w:rPr>
          <w:rStyle w:val="12"/>
          <w:b w:val="0"/>
          <w:sz w:val="28"/>
          <w:szCs w:val="28"/>
        </w:rPr>
        <w:t>Друянова</w:t>
      </w:r>
      <w:proofErr w:type="spellEnd"/>
      <w:r w:rsidRPr="00FD64D8">
        <w:rPr>
          <w:rStyle w:val="12"/>
          <w:b w:val="0"/>
          <w:sz w:val="28"/>
          <w:szCs w:val="28"/>
        </w:rPr>
        <w:t xml:space="preserve">, </w:t>
      </w:r>
      <w:proofErr w:type="spellStart"/>
      <w:r w:rsidRPr="00FD64D8">
        <w:rPr>
          <w:rStyle w:val="12"/>
          <w:b w:val="0"/>
          <w:sz w:val="28"/>
          <w:szCs w:val="28"/>
        </w:rPr>
        <w:t>В.Л</w:t>
      </w:r>
      <w:proofErr w:type="spellEnd"/>
      <w:r w:rsidRPr="00FD64D8">
        <w:rPr>
          <w:rStyle w:val="12"/>
          <w:b w:val="0"/>
          <w:sz w:val="28"/>
          <w:szCs w:val="28"/>
        </w:rPr>
        <w:t xml:space="preserve">. Мотова, </w:t>
      </w:r>
      <w:proofErr w:type="spellStart"/>
      <w:r w:rsidRPr="00FD64D8">
        <w:rPr>
          <w:rStyle w:val="12"/>
          <w:b w:val="0"/>
          <w:sz w:val="28"/>
          <w:szCs w:val="28"/>
        </w:rPr>
        <w:t>А.І</w:t>
      </w:r>
      <w:proofErr w:type="spellEnd"/>
      <w:r w:rsidRPr="00FD64D8">
        <w:rPr>
          <w:rStyle w:val="12"/>
          <w:b w:val="0"/>
          <w:sz w:val="28"/>
          <w:szCs w:val="28"/>
        </w:rPr>
        <w:t xml:space="preserve">. </w:t>
      </w:r>
      <w:proofErr w:type="spellStart"/>
      <w:r w:rsidRPr="00FD64D8">
        <w:rPr>
          <w:rStyle w:val="12"/>
          <w:b w:val="0"/>
          <w:sz w:val="28"/>
          <w:szCs w:val="28"/>
        </w:rPr>
        <w:t>Мостицька</w:t>
      </w:r>
      <w:proofErr w:type="spellEnd"/>
      <w:r w:rsidRPr="00FD64D8">
        <w:rPr>
          <w:rStyle w:val="12"/>
          <w:b w:val="0"/>
          <w:sz w:val="28"/>
          <w:szCs w:val="28"/>
        </w:rPr>
        <w:t>, - 4-е вид. – К.: „Чумацький шлях”, 2001.</w:t>
      </w:r>
    </w:p>
    <w:p w:rsidR="00FD64D8" w:rsidRPr="00FD64D8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 xml:space="preserve">Тести з англійської мови. </w:t>
      </w:r>
      <w:proofErr w:type="spellStart"/>
      <w:r w:rsidRPr="00FD64D8">
        <w:rPr>
          <w:rStyle w:val="12"/>
          <w:b w:val="0"/>
          <w:sz w:val="28"/>
          <w:szCs w:val="28"/>
        </w:rPr>
        <w:t>С.Ю</w:t>
      </w:r>
      <w:proofErr w:type="spellEnd"/>
      <w:r w:rsidRPr="00FD64D8">
        <w:rPr>
          <w:rStyle w:val="12"/>
          <w:b w:val="0"/>
          <w:sz w:val="28"/>
          <w:szCs w:val="28"/>
        </w:rPr>
        <w:t>. Ніколаєва. – К.: „</w:t>
      </w:r>
      <w:proofErr w:type="spellStart"/>
      <w:r w:rsidRPr="00FD64D8">
        <w:rPr>
          <w:rStyle w:val="12"/>
          <w:b w:val="0"/>
          <w:sz w:val="28"/>
          <w:szCs w:val="28"/>
        </w:rPr>
        <w:t>Ленвіт</w:t>
      </w:r>
      <w:proofErr w:type="spellEnd"/>
      <w:r w:rsidRPr="00FD64D8">
        <w:rPr>
          <w:rStyle w:val="12"/>
          <w:b w:val="0"/>
          <w:sz w:val="28"/>
          <w:szCs w:val="28"/>
        </w:rPr>
        <w:t>”, 1998.</w:t>
      </w:r>
    </w:p>
    <w:p w:rsidR="00FD64D8" w:rsidRPr="00C96853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Синько</w:t>
      </w:r>
      <w:r w:rsidRPr="00FD64D8">
        <w:rPr>
          <w:rStyle w:val="12"/>
          <w:b w:val="0"/>
          <w:sz w:val="28"/>
          <w:szCs w:val="28"/>
        </w:rPr>
        <w:tab/>
      </w:r>
      <w:proofErr w:type="spellStart"/>
      <w:r w:rsidRPr="00FD64D8">
        <w:rPr>
          <w:rStyle w:val="12"/>
          <w:b w:val="0"/>
          <w:sz w:val="28"/>
          <w:szCs w:val="28"/>
        </w:rPr>
        <w:t>Л.В</w:t>
      </w:r>
      <w:proofErr w:type="spellEnd"/>
      <w:r w:rsidRPr="00FD64D8">
        <w:rPr>
          <w:rStyle w:val="12"/>
          <w:b w:val="0"/>
          <w:sz w:val="28"/>
          <w:szCs w:val="28"/>
        </w:rPr>
        <w:t>.,</w:t>
      </w:r>
      <w:r w:rsidRPr="00FD64D8">
        <w:rPr>
          <w:rStyle w:val="12"/>
          <w:b w:val="0"/>
          <w:sz w:val="28"/>
          <w:szCs w:val="28"/>
        </w:rPr>
        <w:tab/>
        <w:t>Пахомова</w:t>
      </w:r>
      <w:r w:rsidRPr="00FD64D8">
        <w:rPr>
          <w:rStyle w:val="12"/>
          <w:b w:val="0"/>
          <w:sz w:val="28"/>
          <w:szCs w:val="28"/>
        </w:rPr>
        <w:tab/>
      </w:r>
      <w:proofErr w:type="spellStart"/>
      <w:r w:rsidRPr="00FD64D8">
        <w:rPr>
          <w:rStyle w:val="12"/>
          <w:b w:val="0"/>
          <w:sz w:val="28"/>
          <w:szCs w:val="28"/>
        </w:rPr>
        <w:t>Г.В</w:t>
      </w:r>
      <w:proofErr w:type="spellEnd"/>
      <w:r w:rsidRPr="00FD64D8">
        <w:rPr>
          <w:rStyle w:val="12"/>
          <w:b w:val="0"/>
          <w:sz w:val="28"/>
          <w:szCs w:val="28"/>
        </w:rPr>
        <w:t>.</w:t>
      </w:r>
      <w:r w:rsidRPr="00FD64D8">
        <w:rPr>
          <w:rStyle w:val="12"/>
          <w:b w:val="0"/>
          <w:sz w:val="28"/>
          <w:szCs w:val="28"/>
        </w:rPr>
        <w:tab/>
      </w:r>
      <w:proofErr w:type="spellStart"/>
      <w:r w:rsidRPr="00FD64D8">
        <w:rPr>
          <w:rStyle w:val="12"/>
          <w:b w:val="0"/>
          <w:sz w:val="28"/>
          <w:szCs w:val="28"/>
        </w:rPr>
        <w:t>Американский</w:t>
      </w:r>
      <w:proofErr w:type="spellEnd"/>
      <w:r w:rsidRPr="00FD64D8">
        <w:rPr>
          <w:rStyle w:val="12"/>
          <w:b w:val="0"/>
          <w:sz w:val="28"/>
          <w:szCs w:val="28"/>
        </w:rPr>
        <w:tab/>
      </w:r>
      <w:proofErr w:type="spellStart"/>
      <w:r w:rsidRPr="00FD64D8">
        <w:rPr>
          <w:rStyle w:val="12"/>
          <w:b w:val="0"/>
          <w:sz w:val="28"/>
          <w:szCs w:val="28"/>
        </w:rPr>
        <w:t>английский</w:t>
      </w:r>
      <w:proofErr w:type="spellEnd"/>
      <w:r w:rsidRPr="00FD64D8">
        <w:rPr>
          <w:rStyle w:val="12"/>
          <w:b w:val="0"/>
          <w:sz w:val="28"/>
          <w:szCs w:val="28"/>
        </w:rPr>
        <w:tab/>
      </w:r>
      <w:proofErr w:type="spellStart"/>
      <w:r w:rsidRPr="00FD64D8">
        <w:rPr>
          <w:rStyle w:val="12"/>
          <w:b w:val="0"/>
          <w:sz w:val="28"/>
          <w:szCs w:val="28"/>
        </w:rPr>
        <w:t>язык</w:t>
      </w:r>
      <w:proofErr w:type="spellEnd"/>
      <w:r w:rsidRPr="00FD64D8">
        <w:rPr>
          <w:rStyle w:val="12"/>
          <w:b w:val="0"/>
          <w:sz w:val="28"/>
          <w:szCs w:val="28"/>
        </w:rPr>
        <w:t>.</w:t>
      </w:r>
      <w:r w:rsidRPr="00FD64D8">
        <w:rPr>
          <w:rStyle w:val="12"/>
          <w:b w:val="0"/>
          <w:sz w:val="28"/>
          <w:szCs w:val="28"/>
        </w:rPr>
        <w:tab/>
        <w:t>–</w:t>
      </w:r>
      <w:r w:rsidRPr="00FD64D8">
        <w:rPr>
          <w:rStyle w:val="12"/>
          <w:b w:val="0"/>
          <w:sz w:val="28"/>
          <w:szCs w:val="28"/>
        </w:rPr>
        <w:tab/>
        <w:t>К.:</w:t>
      </w:r>
      <w:r w:rsidR="00C96853">
        <w:rPr>
          <w:rStyle w:val="12"/>
          <w:b w:val="0"/>
          <w:sz w:val="28"/>
          <w:szCs w:val="28"/>
        </w:rPr>
        <w:t xml:space="preserve"> </w:t>
      </w:r>
      <w:r w:rsidRPr="00C96853">
        <w:rPr>
          <w:rStyle w:val="12"/>
          <w:b w:val="0"/>
          <w:sz w:val="28"/>
          <w:szCs w:val="28"/>
        </w:rPr>
        <w:t>«</w:t>
      </w:r>
      <w:proofErr w:type="spellStart"/>
      <w:r w:rsidRPr="00C96853">
        <w:rPr>
          <w:rStyle w:val="12"/>
          <w:b w:val="0"/>
          <w:sz w:val="28"/>
          <w:szCs w:val="28"/>
        </w:rPr>
        <w:t>Экспресс</w:t>
      </w:r>
      <w:proofErr w:type="spellEnd"/>
      <w:r w:rsidRPr="00C96853">
        <w:rPr>
          <w:rStyle w:val="12"/>
          <w:b w:val="0"/>
          <w:sz w:val="28"/>
          <w:szCs w:val="28"/>
        </w:rPr>
        <w:t>», 1992.</w:t>
      </w:r>
    </w:p>
    <w:p w:rsidR="00FD64D8" w:rsidRPr="00FD64D8" w:rsidRDefault="00FD64D8" w:rsidP="00C96853">
      <w:pPr>
        <w:pStyle w:val="a3"/>
        <w:numPr>
          <w:ilvl w:val="0"/>
          <w:numId w:val="21"/>
        </w:numPr>
        <w:ind w:left="0" w:firstLine="567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 xml:space="preserve">Старикова </w:t>
      </w:r>
      <w:proofErr w:type="spellStart"/>
      <w:r w:rsidRPr="00FD64D8">
        <w:rPr>
          <w:rStyle w:val="12"/>
          <w:b w:val="0"/>
          <w:sz w:val="28"/>
          <w:szCs w:val="28"/>
        </w:rPr>
        <w:t>О.М</w:t>
      </w:r>
      <w:proofErr w:type="spellEnd"/>
      <w:r w:rsidRPr="00FD64D8">
        <w:rPr>
          <w:rStyle w:val="12"/>
          <w:b w:val="0"/>
          <w:sz w:val="28"/>
          <w:szCs w:val="28"/>
        </w:rPr>
        <w:t xml:space="preserve">., Герасименко </w:t>
      </w:r>
      <w:proofErr w:type="spellStart"/>
      <w:r w:rsidRPr="00FD64D8">
        <w:rPr>
          <w:rStyle w:val="12"/>
          <w:b w:val="0"/>
          <w:sz w:val="28"/>
          <w:szCs w:val="28"/>
        </w:rPr>
        <w:t>Г.О</w:t>
      </w:r>
      <w:proofErr w:type="spellEnd"/>
      <w:r w:rsidRPr="00FD64D8">
        <w:rPr>
          <w:rStyle w:val="12"/>
          <w:b w:val="0"/>
          <w:sz w:val="28"/>
          <w:szCs w:val="28"/>
        </w:rPr>
        <w:t xml:space="preserve">., Кисельова </w:t>
      </w:r>
      <w:proofErr w:type="spellStart"/>
      <w:r w:rsidRPr="00FD64D8">
        <w:rPr>
          <w:rStyle w:val="12"/>
          <w:b w:val="0"/>
          <w:sz w:val="28"/>
          <w:szCs w:val="28"/>
        </w:rPr>
        <w:t>С.І</w:t>
      </w:r>
      <w:proofErr w:type="spellEnd"/>
      <w:r w:rsidRPr="00FD64D8">
        <w:rPr>
          <w:rStyle w:val="12"/>
          <w:b w:val="0"/>
          <w:sz w:val="28"/>
          <w:szCs w:val="28"/>
        </w:rPr>
        <w:t xml:space="preserve">., Логвина </w:t>
      </w:r>
      <w:proofErr w:type="spellStart"/>
      <w:r w:rsidRPr="00FD64D8">
        <w:rPr>
          <w:rStyle w:val="12"/>
          <w:b w:val="0"/>
          <w:sz w:val="28"/>
          <w:szCs w:val="28"/>
        </w:rPr>
        <w:t>А.В</w:t>
      </w:r>
      <w:proofErr w:type="spellEnd"/>
      <w:r w:rsidRPr="00FD64D8">
        <w:rPr>
          <w:rStyle w:val="12"/>
          <w:b w:val="0"/>
          <w:sz w:val="28"/>
          <w:szCs w:val="28"/>
        </w:rPr>
        <w:t>. Англійська мова. – К.: „Вища школа”, 1993.</w:t>
      </w:r>
    </w:p>
    <w:p w:rsidR="00FD64D8" w:rsidRPr="00FD64D8" w:rsidRDefault="00FD64D8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</w:pPr>
    </w:p>
    <w:p w:rsidR="00FD64D8" w:rsidRPr="00C96853" w:rsidRDefault="00FD64D8" w:rsidP="00C96853">
      <w:pPr>
        <w:pStyle w:val="a3"/>
        <w:ind w:left="0"/>
        <w:jc w:val="center"/>
        <w:rPr>
          <w:rStyle w:val="12"/>
          <w:sz w:val="28"/>
          <w:szCs w:val="28"/>
        </w:rPr>
      </w:pPr>
      <w:r w:rsidRPr="00C96853">
        <w:rPr>
          <w:rStyle w:val="12"/>
          <w:sz w:val="28"/>
          <w:szCs w:val="28"/>
        </w:rPr>
        <w:t>Інформаційні ресурси</w:t>
      </w:r>
    </w:p>
    <w:p w:rsidR="00FD64D8" w:rsidRPr="00FD64D8" w:rsidRDefault="00FD64D8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</w:pPr>
    </w:p>
    <w:p w:rsidR="00C96853" w:rsidRDefault="00C96853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  <w:sectPr w:rsidR="00C96853" w:rsidSect="001D57AE">
          <w:pgSz w:w="11910" w:h="16840"/>
          <w:pgMar w:top="1134" w:right="850" w:bottom="1134" w:left="1701" w:header="720" w:footer="720" w:gutter="0"/>
          <w:cols w:space="720"/>
        </w:sectPr>
      </w:pPr>
    </w:p>
    <w:p w:rsidR="00FD64D8" w:rsidRPr="00FD64D8" w:rsidRDefault="00C823F2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</w:pPr>
      <w:hyperlink r:id="rId5">
        <w:r w:rsidR="00FD64D8" w:rsidRPr="00FD64D8">
          <w:rPr>
            <w:rStyle w:val="12"/>
            <w:b w:val="0"/>
            <w:sz w:val="28"/>
            <w:szCs w:val="28"/>
          </w:rPr>
          <w:t>www.agrowiki.nubip.edu.ua</w:t>
        </w:r>
      </w:hyperlink>
    </w:p>
    <w:p w:rsidR="00FD64D8" w:rsidRPr="00FD64D8" w:rsidRDefault="00C823F2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</w:pPr>
      <w:hyperlink r:id="rId6">
        <w:r w:rsidR="00FD64D8" w:rsidRPr="00FD64D8">
          <w:rPr>
            <w:rStyle w:val="12"/>
            <w:b w:val="0"/>
            <w:sz w:val="28"/>
            <w:szCs w:val="28"/>
          </w:rPr>
          <w:t>www.goldpages.uz.ua</w:t>
        </w:r>
      </w:hyperlink>
    </w:p>
    <w:p w:rsidR="00FD64D8" w:rsidRPr="00FD64D8" w:rsidRDefault="00C823F2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</w:pPr>
      <w:hyperlink r:id="rId7">
        <w:r w:rsidR="00FD64D8" w:rsidRPr="00FD64D8">
          <w:rPr>
            <w:rStyle w:val="12"/>
            <w:b w:val="0"/>
            <w:sz w:val="28"/>
            <w:szCs w:val="28"/>
          </w:rPr>
          <w:t>www.fao.org/docrep</w:t>
        </w:r>
      </w:hyperlink>
    </w:p>
    <w:p w:rsidR="00FD64D8" w:rsidRPr="00FD64D8" w:rsidRDefault="00FD64D8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www.worldwatch</w:t>
      </w:r>
    </w:p>
    <w:p w:rsidR="00FD64D8" w:rsidRPr="00FD64D8" w:rsidRDefault="00C823F2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</w:pPr>
      <w:hyperlink r:id="rId8">
        <w:r w:rsidR="00FD64D8" w:rsidRPr="00FD64D8">
          <w:rPr>
            <w:rStyle w:val="12"/>
            <w:b w:val="0"/>
            <w:sz w:val="28"/>
            <w:szCs w:val="28"/>
          </w:rPr>
          <w:t>www.fishwise.org</w:t>
        </w:r>
      </w:hyperlink>
    </w:p>
    <w:p w:rsidR="00FD64D8" w:rsidRPr="00FD64D8" w:rsidRDefault="00C823F2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</w:pPr>
      <w:hyperlink r:id="rId9">
        <w:r w:rsidR="00FD64D8" w:rsidRPr="00FD64D8">
          <w:rPr>
            <w:rStyle w:val="12"/>
            <w:b w:val="0"/>
            <w:sz w:val="28"/>
            <w:szCs w:val="28"/>
          </w:rPr>
          <w:t>www.greenfacts.org</w:t>
        </w:r>
      </w:hyperlink>
    </w:p>
    <w:p w:rsidR="00FD64D8" w:rsidRPr="00FD64D8" w:rsidRDefault="00C823F2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</w:pPr>
      <w:hyperlink r:id="rId10">
        <w:r w:rsidR="00FD64D8" w:rsidRPr="00FD64D8">
          <w:rPr>
            <w:rStyle w:val="12"/>
            <w:b w:val="0"/>
            <w:sz w:val="28"/>
            <w:szCs w:val="28"/>
          </w:rPr>
          <w:t>www.businessdayonline.com</w:t>
        </w:r>
      </w:hyperlink>
    </w:p>
    <w:p w:rsidR="00FD64D8" w:rsidRPr="00FD64D8" w:rsidRDefault="00FD64D8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</w:pPr>
      <w:r w:rsidRPr="00FD64D8">
        <w:rPr>
          <w:rStyle w:val="12"/>
          <w:b w:val="0"/>
          <w:sz w:val="28"/>
          <w:szCs w:val="28"/>
        </w:rPr>
        <w:t>www.eurofish</w:t>
      </w:r>
    </w:p>
    <w:p w:rsidR="00C96853" w:rsidRDefault="00C96853" w:rsidP="00FD64D8">
      <w:pPr>
        <w:pStyle w:val="a3"/>
        <w:ind w:left="0"/>
        <w:jc w:val="both"/>
        <w:rPr>
          <w:rStyle w:val="12"/>
          <w:b w:val="0"/>
          <w:sz w:val="28"/>
          <w:szCs w:val="28"/>
        </w:rPr>
        <w:sectPr w:rsidR="00C96853" w:rsidSect="00C96853">
          <w:type w:val="continuous"/>
          <w:pgSz w:w="11910" w:h="16840"/>
          <w:pgMar w:top="1134" w:right="850" w:bottom="1134" w:left="1701" w:header="720" w:footer="720" w:gutter="0"/>
          <w:cols w:num="2" w:space="720"/>
        </w:sectPr>
      </w:pPr>
      <w:r>
        <w:rPr>
          <w:rStyle w:val="12"/>
          <w:b w:val="0"/>
          <w:sz w:val="28"/>
          <w:szCs w:val="28"/>
        </w:rPr>
        <w:t>www.earth-policy</w:t>
      </w:r>
    </w:p>
    <w:p w:rsidR="002D5925" w:rsidRPr="00FD64D8" w:rsidRDefault="002D5925" w:rsidP="00C96853">
      <w:pPr>
        <w:pStyle w:val="a3"/>
        <w:ind w:left="0"/>
        <w:jc w:val="both"/>
        <w:rPr>
          <w:rStyle w:val="12"/>
          <w:b w:val="0"/>
          <w:sz w:val="28"/>
          <w:szCs w:val="28"/>
        </w:rPr>
      </w:pPr>
    </w:p>
    <w:sectPr w:rsidR="002D5925" w:rsidRPr="00FD64D8" w:rsidSect="00C96853">
      <w:type w:val="continuous"/>
      <w:pgSz w:w="11910" w:h="16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108AA"/>
    <w:multiLevelType w:val="hybridMultilevel"/>
    <w:tmpl w:val="1CB46B1A"/>
    <w:lvl w:ilvl="0" w:tplc="5CDCCA38">
      <w:start w:val="10"/>
      <w:numFmt w:val="decimal"/>
      <w:lvlText w:val="%1."/>
      <w:lvlJc w:val="left"/>
      <w:pPr>
        <w:ind w:left="3533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1" w:tplc="391EC6A8">
      <w:numFmt w:val="bullet"/>
      <w:lvlText w:val="•"/>
      <w:lvlJc w:val="left"/>
      <w:pPr>
        <w:ind w:left="4306" w:hanging="423"/>
      </w:pPr>
      <w:rPr>
        <w:rFonts w:hint="default"/>
        <w:lang w:val="uk-UA" w:eastAsia="en-US" w:bidi="ar-SA"/>
      </w:rPr>
    </w:lvl>
    <w:lvl w:ilvl="2" w:tplc="AD1823B0">
      <w:numFmt w:val="bullet"/>
      <w:lvlText w:val="•"/>
      <w:lvlJc w:val="left"/>
      <w:pPr>
        <w:ind w:left="5072" w:hanging="423"/>
      </w:pPr>
      <w:rPr>
        <w:rFonts w:hint="default"/>
        <w:lang w:val="uk-UA" w:eastAsia="en-US" w:bidi="ar-SA"/>
      </w:rPr>
    </w:lvl>
    <w:lvl w:ilvl="3" w:tplc="7DCA3014">
      <w:numFmt w:val="bullet"/>
      <w:lvlText w:val="•"/>
      <w:lvlJc w:val="left"/>
      <w:pPr>
        <w:ind w:left="5839" w:hanging="423"/>
      </w:pPr>
      <w:rPr>
        <w:rFonts w:hint="default"/>
        <w:lang w:val="uk-UA" w:eastAsia="en-US" w:bidi="ar-SA"/>
      </w:rPr>
    </w:lvl>
    <w:lvl w:ilvl="4" w:tplc="EE5CCB10">
      <w:numFmt w:val="bullet"/>
      <w:lvlText w:val="•"/>
      <w:lvlJc w:val="left"/>
      <w:pPr>
        <w:ind w:left="6605" w:hanging="423"/>
      </w:pPr>
      <w:rPr>
        <w:rFonts w:hint="default"/>
        <w:lang w:val="uk-UA" w:eastAsia="en-US" w:bidi="ar-SA"/>
      </w:rPr>
    </w:lvl>
    <w:lvl w:ilvl="5" w:tplc="DE6C7376">
      <w:numFmt w:val="bullet"/>
      <w:lvlText w:val="•"/>
      <w:lvlJc w:val="left"/>
      <w:pPr>
        <w:ind w:left="7372" w:hanging="423"/>
      </w:pPr>
      <w:rPr>
        <w:rFonts w:hint="default"/>
        <w:lang w:val="uk-UA" w:eastAsia="en-US" w:bidi="ar-SA"/>
      </w:rPr>
    </w:lvl>
    <w:lvl w:ilvl="6" w:tplc="FFAE759C">
      <w:numFmt w:val="bullet"/>
      <w:lvlText w:val="•"/>
      <w:lvlJc w:val="left"/>
      <w:pPr>
        <w:ind w:left="8138" w:hanging="423"/>
      </w:pPr>
      <w:rPr>
        <w:rFonts w:hint="default"/>
        <w:lang w:val="uk-UA" w:eastAsia="en-US" w:bidi="ar-SA"/>
      </w:rPr>
    </w:lvl>
    <w:lvl w:ilvl="7" w:tplc="3CF033A6">
      <w:numFmt w:val="bullet"/>
      <w:lvlText w:val="•"/>
      <w:lvlJc w:val="left"/>
      <w:pPr>
        <w:ind w:left="8904" w:hanging="423"/>
      </w:pPr>
      <w:rPr>
        <w:rFonts w:hint="default"/>
        <w:lang w:val="uk-UA" w:eastAsia="en-US" w:bidi="ar-SA"/>
      </w:rPr>
    </w:lvl>
    <w:lvl w:ilvl="8" w:tplc="AFD6322A">
      <w:numFmt w:val="bullet"/>
      <w:lvlText w:val="•"/>
      <w:lvlJc w:val="left"/>
      <w:pPr>
        <w:ind w:left="9671" w:hanging="423"/>
      </w:pPr>
      <w:rPr>
        <w:rFonts w:hint="default"/>
        <w:lang w:val="uk-UA" w:eastAsia="en-US" w:bidi="ar-SA"/>
      </w:rPr>
    </w:lvl>
  </w:abstractNum>
  <w:abstractNum w:abstractNumId="1" w15:restartNumberingAfterBreak="0">
    <w:nsid w:val="038C3C5A"/>
    <w:multiLevelType w:val="hybridMultilevel"/>
    <w:tmpl w:val="1EA28306"/>
    <w:lvl w:ilvl="0" w:tplc="F786650E">
      <w:start w:val="1"/>
      <w:numFmt w:val="decimal"/>
      <w:lvlText w:val="%1."/>
      <w:lvlJc w:val="left"/>
      <w:pPr>
        <w:ind w:left="677" w:hanging="404"/>
      </w:pPr>
      <w:rPr>
        <w:rFonts w:hint="default"/>
        <w:b/>
        <w:bCs/>
        <w:w w:val="99"/>
        <w:lang w:val="uk-UA" w:eastAsia="en-US" w:bidi="ar-SA"/>
      </w:rPr>
    </w:lvl>
    <w:lvl w:ilvl="1" w:tplc="1EEA561A">
      <w:start w:val="3"/>
      <w:numFmt w:val="decimal"/>
      <w:lvlText w:val="%2."/>
      <w:lvlJc w:val="left"/>
      <w:pPr>
        <w:ind w:left="2713" w:hanging="212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uk-UA" w:eastAsia="en-US" w:bidi="ar-SA"/>
      </w:rPr>
    </w:lvl>
    <w:lvl w:ilvl="2" w:tplc="747A08CE">
      <w:numFmt w:val="bullet"/>
      <w:lvlText w:val="•"/>
      <w:lvlJc w:val="left"/>
      <w:pPr>
        <w:ind w:left="2980" w:hanging="212"/>
      </w:pPr>
      <w:rPr>
        <w:rFonts w:hint="default"/>
        <w:lang w:val="uk-UA" w:eastAsia="en-US" w:bidi="ar-SA"/>
      </w:rPr>
    </w:lvl>
    <w:lvl w:ilvl="3" w:tplc="276CD292">
      <w:numFmt w:val="bullet"/>
      <w:lvlText w:val="•"/>
      <w:lvlJc w:val="left"/>
      <w:pPr>
        <w:ind w:left="4008" w:hanging="212"/>
      </w:pPr>
      <w:rPr>
        <w:rFonts w:hint="default"/>
        <w:lang w:val="uk-UA" w:eastAsia="en-US" w:bidi="ar-SA"/>
      </w:rPr>
    </w:lvl>
    <w:lvl w:ilvl="4" w:tplc="E082552C">
      <w:numFmt w:val="bullet"/>
      <w:lvlText w:val="•"/>
      <w:lvlJc w:val="left"/>
      <w:pPr>
        <w:ind w:left="5036" w:hanging="212"/>
      </w:pPr>
      <w:rPr>
        <w:rFonts w:hint="default"/>
        <w:lang w:val="uk-UA" w:eastAsia="en-US" w:bidi="ar-SA"/>
      </w:rPr>
    </w:lvl>
    <w:lvl w:ilvl="5" w:tplc="D07483D4">
      <w:numFmt w:val="bullet"/>
      <w:lvlText w:val="•"/>
      <w:lvlJc w:val="left"/>
      <w:pPr>
        <w:ind w:left="6064" w:hanging="212"/>
      </w:pPr>
      <w:rPr>
        <w:rFonts w:hint="default"/>
        <w:lang w:val="uk-UA" w:eastAsia="en-US" w:bidi="ar-SA"/>
      </w:rPr>
    </w:lvl>
    <w:lvl w:ilvl="6" w:tplc="D1868212">
      <w:numFmt w:val="bullet"/>
      <w:lvlText w:val="•"/>
      <w:lvlJc w:val="left"/>
      <w:pPr>
        <w:ind w:left="7092" w:hanging="212"/>
      </w:pPr>
      <w:rPr>
        <w:rFonts w:hint="default"/>
        <w:lang w:val="uk-UA" w:eastAsia="en-US" w:bidi="ar-SA"/>
      </w:rPr>
    </w:lvl>
    <w:lvl w:ilvl="7" w:tplc="4A0C1368">
      <w:numFmt w:val="bullet"/>
      <w:lvlText w:val="•"/>
      <w:lvlJc w:val="left"/>
      <w:pPr>
        <w:ind w:left="8120" w:hanging="212"/>
      </w:pPr>
      <w:rPr>
        <w:rFonts w:hint="default"/>
        <w:lang w:val="uk-UA" w:eastAsia="en-US" w:bidi="ar-SA"/>
      </w:rPr>
    </w:lvl>
    <w:lvl w:ilvl="8" w:tplc="BD585B86">
      <w:numFmt w:val="bullet"/>
      <w:lvlText w:val="•"/>
      <w:lvlJc w:val="left"/>
      <w:pPr>
        <w:ind w:left="9148" w:hanging="212"/>
      </w:pPr>
      <w:rPr>
        <w:rFonts w:hint="default"/>
        <w:lang w:val="uk-UA" w:eastAsia="en-US" w:bidi="ar-SA"/>
      </w:rPr>
    </w:lvl>
  </w:abstractNum>
  <w:abstractNum w:abstractNumId="2" w15:restartNumberingAfterBreak="0">
    <w:nsid w:val="097445F7"/>
    <w:multiLevelType w:val="hybridMultilevel"/>
    <w:tmpl w:val="C68EDD90"/>
    <w:lvl w:ilvl="0" w:tplc="7D443934">
      <w:start w:val="1"/>
      <w:numFmt w:val="decimal"/>
      <w:lvlText w:val="%1)"/>
      <w:lvlJc w:val="left"/>
      <w:pPr>
        <w:ind w:left="169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E48091E0">
      <w:numFmt w:val="bullet"/>
      <w:lvlText w:val="•"/>
      <w:lvlJc w:val="left"/>
      <w:pPr>
        <w:ind w:left="2650" w:hanging="303"/>
      </w:pPr>
      <w:rPr>
        <w:rFonts w:hint="default"/>
        <w:lang w:val="uk-UA" w:eastAsia="en-US" w:bidi="ar-SA"/>
      </w:rPr>
    </w:lvl>
    <w:lvl w:ilvl="2" w:tplc="DE4C8F0A">
      <w:numFmt w:val="bullet"/>
      <w:lvlText w:val="•"/>
      <w:lvlJc w:val="left"/>
      <w:pPr>
        <w:ind w:left="3600" w:hanging="303"/>
      </w:pPr>
      <w:rPr>
        <w:rFonts w:hint="default"/>
        <w:lang w:val="uk-UA" w:eastAsia="en-US" w:bidi="ar-SA"/>
      </w:rPr>
    </w:lvl>
    <w:lvl w:ilvl="3" w:tplc="19A4ED5E">
      <w:numFmt w:val="bullet"/>
      <w:lvlText w:val="•"/>
      <w:lvlJc w:val="left"/>
      <w:pPr>
        <w:ind w:left="4551" w:hanging="303"/>
      </w:pPr>
      <w:rPr>
        <w:rFonts w:hint="default"/>
        <w:lang w:val="uk-UA" w:eastAsia="en-US" w:bidi="ar-SA"/>
      </w:rPr>
    </w:lvl>
    <w:lvl w:ilvl="4" w:tplc="C128B54A">
      <w:numFmt w:val="bullet"/>
      <w:lvlText w:val="•"/>
      <w:lvlJc w:val="left"/>
      <w:pPr>
        <w:ind w:left="5501" w:hanging="303"/>
      </w:pPr>
      <w:rPr>
        <w:rFonts w:hint="default"/>
        <w:lang w:val="uk-UA" w:eastAsia="en-US" w:bidi="ar-SA"/>
      </w:rPr>
    </w:lvl>
    <w:lvl w:ilvl="5" w:tplc="8200DFDA">
      <w:numFmt w:val="bullet"/>
      <w:lvlText w:val="•"/>
      <w:lvlJc w:val="left"/>
      <w:pPr>
        <w:ind w:left="6452" w:hanging="303"/>
      </w:pPr>
      <w:rPr>
        <w:rFonts w:hint="default"/>
        <w:lang w:val="uk-UA" w:eastAsia="en-US" w:bidi="ar-SA"/>
      </w:rPr>
    </w:lvl>
    <w:lvl w:ilvl="6" w:tplc="2CAE5FF8">
      <w:numFmt w:val="bullet"/>
      <w:lvlText w:val="•"/>
      <w:lvlJc w:val="left"/>
      <w:pPr>
        <w:ind w:left="7402" w:hanging="303"/>
      </w:pPr>
      <w:rPr>
        <w:rFonts w:hint="default"/>
        <w:lang w:val="uk-UA" w:eastAsia="en-US" w:bidi="ar-SA"/>
      </w:rPr>
    </w:lvl>
    <w:lvl w:ilvl="7" w:tplc="46522A42">
      <w:numFmt w:val="bullet"/>
      <w:lvlText w:val="•"/>
      <w:lvlJc w:val="left"/>
      <w:pPr>
        <w:ind w:left="8352" w:hanging="303"/>
      </w:pPr>
      <w:rPr>
        <w:rFonts w:hint="default"/>
        <w:lang w:val="uk-UA" w:eastAsia="en-US" w:bidi="ar-SA"/>
      </w:rPr>
    </w:lvl>
    <w:lvl w:ilvl="8" w:tplc="A50C631E">
      <w:numFmt w:val="bullet"/>
      <w:lvlText w:val="•"/>
      <w:lvlJc w:val="left"/>
      <w:pPr>
        <w:ind w:left="9303" w:hanging="303"/>
      </w:pPr>
      <w:rPr>
        <w:rFonts w:hint="default"/>
        <w:lang w:val="uk-UA" w:eastAsia="en-US" w:bidi="ar-SA"/>
      </w:rPr>
    </w:lvl>
  </w:abstractNum>
  <w:abstractNum w:abstractNumId="3" w15:restartNumberingAfterBreak="0">
    <w:nsid w:val="11F345E5"/>
    <w:multiLevelType w:val="hybridMultilevel"/>
    <w:tmpl w:val="5434D826"/>
    <w:lvl w:ilvl="0" w:tplc="AF747E08">
      <w:numFmt w:val="bullet"/>
      <w:lvlText w:val="-"/>
      <w:lvlJc w:val="left"/>
      <w:pPr>
        <w:ind w:left="677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EE0D5E0">
      <w:numFmt w:val="bullet"/>
      <w:lvlText w:val="•"/>
      <w:lvlJc w:val="left"/>
      <w:pPr>
        <w:ind w:left="1732" w:hanging="164"/>
      </w:pPr>
      <w:rPr>
        <w:rFonts w:hint="default"/>
        <w:lang w:val="uk-UA" w:eastAsia="en-US" w:bidi="ar-SA"/>
      </w:rPr>
    </w:lvl>
    <w:lvl w:ilvl="2" w:tplc="8910A54C">
      <w:numFmt w:val="bullet"/>
      <w:lvlText w:val="•"/>
      <w:lvlJc w:val="left"/>
      <w:pPr>
        <w:ind w:left="2784" w:hanging="164"/>
      </w:pPr>
      <w:rPr>
        <w:rFonts w:hint="default"/>
        <w:lang w:val="uk-UA" w:eastAsia="en-US" w:bidi="ar-SA"/>
      </w:rPr>
    </w:lvl>
    <w:lvl w:ilvl="3" w:tplc="FB6E4F8A">
      <w:numFmt w:val="bullet"/>
      <w:lvlText w:val="•"/>
      <w:lvlJc w:val="left"/>
      <w:pPr>
        <w:ind w:left="3837" w:hanging="164"/>
      </w:pPr>
      <w:rPr>
        <w:rFonts w:hint="default"/>
        <w:lang w:val="uk-UA" w:eastAsia="en-US" w:bidi="ar-SA"/>
      </w:rPr>
    </w:lvl>
    <w:lvl w:ilvl="4" w:tplc="EB0488F8">
      <w:numFmt w:val="bullet"/>
      <w:lvlText w:val="•"/>
      <w:lvlJc w:val="left"/>
      <w:pPr>
        <w:ind w:left="4889" w:hanging="164"/>
      </w:pPr>
      <w:rPr>
        <w:rFonts w:hint="default"/>
        <w:lang w:val="uk-UA" w:eastAsia="en-US" w:bidi="ar-SA"/>
      </w:rPr>
    </w:lvl>
    <w:lvl w:ilvl="5" w:tplc="287C7024">
      <w:numFmt w:val="bullet"/>
      <w:lvlText w:val="•"/>
      <w:lvlJc w:val="left"/>
      <w:pPr>
        <w:ind w:left="5942" w:hanging="164"/>
      </w:pPr>
      <w:rPr>
        <w:rFonts w:hint="default"/>
        <w:lang w:val="uk-UA" w:eastAsia="en-US" w:bidi="ar-SA"/>
      </w:rPr>
    </w:lvl>
    <w:lvl w:ilvl="6" w:tplc="9D22B578">
      <w:numFmt w:val="bullet"/>
      <w:lvlText w:val="•"/>
      <w:lvlJc w:val="left"/>
      <w:pPr>
        <w:ind w:left="6994" w:hanging="164"/>
      </w:pPr>
      <w:rPr>
        <w:rFonts w:hint="default"/>
        <w:lang w:val="uk-UA" w:eastAsia="en-US" w:bidi="ar-SA"/>
      </w:rPr>
    </w:lvl>
    <w:lvl w:ilvl="7" w:tplc="6A2450D2">
      <w:numFmt w:val="bullet"/>
      <w:lvlText w:val="•"/>
      <w:lvlJc w:val="left"/>
      <w:pPr>
        <w:ind w:left="8046" w:hanging="164"/>
      </w:pPr>
      <w:rPr>
        <w:rFonts w:hint="default"/>
        <w:lang w:val="uk-UA" w:eastAsia="en-US" w:bidi="ar-SA"/>
      </w:rPr>
    </w:lvl>
    <w:lvl w:ilvl="8" w:tplc="1B1EC31E">
      <w:numFmt w:val="bullet"/>
      <w:lvlText w:val="•"/>
      <w:lvlJc w:val="left"/>
      <w:pPr>
        <w:ind w:left="9099" w:hanging="164"/>
      </w:pPr>
      <w:rPr>
        <w:rFonts w:hint="default"/>
        <w:lang w:val="uk-UA" w:eastAsia="en-US" w:bidi="ar-SA"/>
      </w:rPr>
    </w:lvl>
  </w:abstractNum>
  <w:abstractNum w:abstractNumId="4" w15:restartNumberingAfterBreak="0">
    <w:nsid w:val="13746CA0"/>
    <w:multiLevelType w:val="hybridMultilevel"/>
    <w:tmpl w:val="2C3203BC"/>
    <w:lvl w:ilvl="0" w:tplc="BE648734">
      <w:start w:val="1"/>
      <w:numFmt w:val="decimal"/>
      <w:lvlText w:val="%1."/>
      <w:lvlJc w:val="left"/>
      <w:pPr>
        <w:ind w:left="677" w:hanging="21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-UA" w:eastAsia="en-US" w:bidi="ar-SA"/>
      </w:rPr>
    </w:lvl>
    <w:lvl w:ilvl="1" w:tplc="41C8F48E">
      <w:numFmt w:val="bullet"/>
      <w:lvlText w:val="•"/>
      <w:lvlJc w:val="left"/>
      <w:pPr>
        <w:ind w:left="1732" w:hanging="212"/>
      </w:pPr>
      <w:rPr>
        <w:rFonts w:hint="default"/>
        <w:lang w:val="uk-UA" w:eastAsia="en-US" w:bidi="ar-SA"/>
      </w:rPr>
    </w:lvl>
    <w:lvl w:ilvl="2" w:tplc="A56CD322">
      <w:numFmt w:val="bullet"/>
      <w:lvlText w:val="•"/>
      <w:lvlJc w:val="left"/>
      <w:pPr>
        <w:ind w:left="2784" w:hanging="212"/>
      </w:pPr>
      <w:rPr>
        <w:rFonts w:hint="default"/>
        <w:lang w:val="uk-UA" w:eastAsia="en-US" w:bidi="ar-SA"/>
      </w:rPr>
    </w:lvl>
    <w:lvl w:ilvl="3" w:tplc="5AEC94EE">
      <w:numFmt w:val="bullet"/>
      <w:lvlText w:val="•"/>
      <w:lvlJc w:val="left"/>
      <w:pPr>
        <w:ind w:left="3837" w:hanging="212"/>
      </w:pPr>
      <w:rPr>
        <w:rFonts w:hint="default"/>
        <w:lang w:val="uk-UA" w:eastAsia="en-US" w:bidi="ar-SA"/>
      </w:rPr>
    </w:lvl>
    <w:lvl w:ilvl="4" w:tplc="EFD8D63E">
      <w:numFmt w:val="bullet"/>
      <w:lvlText w:val="•"/>
      <w:lvlJc w:val="left"/>
      <w:pPr>
        <w:ind w:left="4889" w:hanging="212"/>
      </w:pPr>
      <w:rPr>
        <w:rFonts w:hint="default"/>
        <w:lang w:val="uk-UA" w:eastAsia="en-US" w:bidi="ar-SA"/>
      </w:rPr>
    </w:lvl>
    <w:lvl w:ilvl="5" w:tplc="B6182484">
      <w:numFmt w:val="bullet"/>
      <w:lvlText w:val="•"/>
      <w:lvlJc w:val="left"/>
      <w:pPr>
        <w:ind w:left="5942" w:hanging="212"/>
      </w:pPr>
      <w:rPr>
        <w:rFonts w:hint="default"/>
        <w:lang w:val="uk-UA" w:eastAsia="en-US" w:bidi="ar-SA"/>
      </w:rPr>
    </w:lvl>
    <w:lvl w:ilvl="6" w:tplc="209EC9A8">
      <w:numFmt w:val="bullet"/>
      <w:lvlText w:val="•"/>
      <w:lvlJc w:val="left"/>
      <w:pPr>
        <w:ind w:left="6994" w:hanging="212"/>
      </w:pPr>
      <w:rPr>
        <w:rFonts w:hint="default"/>
        <w:lang w:val="uk-UA" w:eastAsia="en-US" w:bidi="ar-SA"/>
      </w:rPr>
    </w:lvl>
    <w:lvl w:ilvl="7" w:tplc="E70A0600">
      <w:numFmt w:val="bullet"/>
      <w:lvlText w:val="•"/>
      <w:lvlJc w:val="left"/>
      <w:pPr>
        <w:ind w:left="8046" w:hanging="212"/>
      </w:pPr>
      <w:rPr>
        <w:rFonts w:hint="default"/>
        <w:lang w:val="uk-UA" w:eastAsia="en-US" w:bidi="ar-SA"/>
      </w:rPr>
    </w:lvl>
    <w:lvl w:ilvl="8" w:tplc="A884770A">
      <w:numFmt w:val="bullet"/>
      <w:lvlText w:val="•"/>
      <w:lvlJc w:val="left"/>
      <w:pPr>
        <w:ind w:left="9099" w:hanging="212"/>
      </w:pPr>
      <w:rPr>
        <w:rFonts w:hint="default"/>
        <w:lang w:val="uk-UA" w:eastAsia="en-US" w:bidi="ar-SA"/>
      </w:rPr>
    </w:lvl>
  </w:abstractNum>
  <w:abstractNum w:abstractNumId="5" w15:restartNumberingAfterBreak="0">
    <w:nsid w:val="164B7851"/>
    <w:multiLevelType w:val="hybridMultilevel"/>
    <w:tmpl w:val="3B6CF7FA"/>
    <w:lvl w:ilvl="0" w:tplc="FC644728">
      <w:numFmt w:val="bullet"/>
      <w:lvlText w:val="-"/>
      <w:lvlJc w:val="left"/>
      <w:pPr>
        <w:ind w:left="677" w:hanging="38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0AA16B0">
      <w:numFmt w:val="bullet"/>
      <w:lvlText w:val="•"/>
      <w:lvlJc w:val="left"/>
      <w:pPr>
        <w:ind w:left="1732" w:hanging="385"/>
      </w:pPr>
      <w:rPr>
        <w:rFonts w:hint="default"/>
        <w:lang w:val="uk-UA" w:eastAsia="en-US" w:bidi="ar-SA"/>
      </w:rPr>
    </w:lvl>
    <w:lvl w:ilvl="2" w:tplc="E4EA9F30">
      <w:numFmt w:val="bullet"/>
      <w:lvlText w:val="•"/>
      <w:lvlJc w:val="left"/>
      <w:pPr>
        <w:ind w:left="2784" w:hanging="385"/>
      </w:pPr>
      <w:rPr>
        <w:rFonts w:hint="default"/>
        <w:lang w:val="uk-UA" w:eastAsia="en-US" w:bidi="ar-SA"/>
      </w:rPr>
    </w:lvl>
    <w:lvl w:ilvl="3" w:tplc="9506A9E0">
      <w:numFmt w:val="bullet"/>
      <w:lvlText w:val="•"/>
      <w:lvlJc w:val="left"/>
      <w:pPr>
        <w:ind w:left="3837" w:hanging="385"/>
      </w:pPr>
      <w:rPr>
        <w:rFonts w:hint="default"/>
        <w:lang w:val="uk-UA" w:eastAsia="en-US" w:bidi="ar-SA"/>
      </w:rPr>
    </w:lvl>
    <w:lvl w:ilvl="4" w:tplc="6DF866DE">
      <w:numFmt w:val="bullet"/>
      <w:lvlText w:val="•"/>
      <w:lvlJc w:val="left"/>
      <w:pPr>
        <w:ind w:left="4889" w:hanging="385"/>
      </w:pPr>
      <w:rPr>
        <w:rFonts w:hint="default"/>
        <w:lang w:val="uk-UA" w:eastAsia="en-US" w:bidi="ar-SA"/>
      </w:rPr>
    </w:lvl>
    <w:lvl w:ilvl="5" w:tplc="CC068154">
      <w:numFmt w:val="bullet"/>
      <w:lvlText w:val="•"/>
      <w:lvlJc w:val="left"/>
      <w:pPr>
        <w:ind w:left="5942" w:hanging="385"/>
      </w:pPr>
      <w:rPr>
        <w:rFonts w:hint="default"/>
        <w:lang w:val="uk-UA" w:eastAsia="en-US" w:bidi="ar-SA"/>
      </w:rPr>
    </w:lvl>
    <w:lvl w:ilvl="6" w:tplc="F07E9B48">
      <w:numFmt w:val="bullet"/>
      <w:lvlText w:val="•"/>
      <w:lvlJc w:val="left"/>
      <w:pPr>
        <w:ind w:left="6994" w:hanging="385"/>
      </w:pPr>
      <w:rPr>
        <w:rFonts w:hint="default"/>
        <w:lang w:val="uk-UA" w:eastAsia="en-US" w:bidi="ar-SA"/>
      </w:rPr>
    </w:lvl>
    <w:lvl w:ilvl="7" w:tplc="89540146">
      <w:numFmt w:val="bullet"/>
      <w:lvlText w:val="•"/>
      <w:lvlJc w:val="left"/>
      <w:pPr>
        <w:ind w:left="8046" w:hanging="385"/>
      </w:pPr>
      <w:rPr>
        <w:rFonts w:hint="default"/>
        <w:lang w:val="uk-UA" w:eastAsia="en-US" w:bidi="ar-SA"/>
      </w:rPr>
    </w:lvl>
    <w:lvl w:ilvl="8" w:tplc="4C34E76E">
      <w:numFmt w:val="bullet"/>
      <w:lvlText w:val="•"/>
      <w:lvlJc w:val="left"/>
      <w:pPr>
        <w:ind w:left="9099" w:hanging="385"/>
      </w:pPr>
      <w:rPr>
        <w:rFonts w:hint="default"/>
        <w:lang w:val="uk-UA" w:eastAsia="en-US" w:bidi="ar-SA"/>
      </w:rPr>
    </w:lvl>
  </w:abstractNum>
  <w:abstractNum w:abstractNumId="6" w15:restartNumberingAfterBreak="0">
    <w:nsid w:val="1A166E0A"/>
    <w:multiLevelType w:val="hybridMultilevel"/>
    <w:tmpl w:val="6F466942"/>
    <w:lvl w:ilvl="0" w:tplc="2CC4B3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B1814BD"/>
    <w:multiLevelType w:val="hybridMultilevel"/>
    <w:tmpl w:val="825EE950"/>
    <w:lvl w:ilvl="0" w:tplc="34365FE6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66078EB"/>
    <w:multiLevelType w:val="hybridMultilevel"/>
    <w:tmpl w:val="36AE1BDE"/>
    <w:lvl w:ilvl="0" w:tplc="45B6DD9A">
      <w:start w:val="1"/>
      <w:numFmt w:val="decimal"/>
      <w:lvlText w:val="%1."/>
      <w:lvlJc w:val="left"/>
      <w:pPr>
        <w:ind w:left="4077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99"/>
        <w:sz w:val="28"/>
        <w:szCs w:val="28"/>
        <w:lang w:val="uk-UA" w:eastAsia="en-US" w:bidi="ar-SA"/>
      </w:rPr>
    </w:lvl>
    <w:lvl w:ilvl="1" w:tplc="3E1881D2">
      <w:numFmt w:val="bullet"/>
      <w:lvlText w:val="•"/>
      <w:lvlJc w:val="left"/>
      <w:pPr>
        <w:ind w:left="4792" w:hanging="360"/>
      </w:pPr>
      <w:rPr>
        <w:rFonts w:hint="default"/>
        <w:lang w:val="uk-UA" w:eastAsia="en-US" w:bidi="ar-SA"/>
      </w:rPr>
    </w:lvl>
    <w:lvl w:ilvl="2" w:tplc="CCD6BCA4">
      <w:numFmt w:val="bullet"/>
      <w:lvlText w:val="•"/>
      <w:lvlJc w:val="left"/>
      <w:pPr>
        <w:ind w:left="5504" w:hanging="360"/>
      </w:pPr>
      <w:rPr>
        <w:rFonts w:hint="default"/>
        <w:lang w:val="uk-UA" w:eastAsia="en-US" w:bidi="ar-SA"/>
      </w:rPr>
    </w:lvl>
    <w:lvl w:ilvl="3" w:tplc="7B8405FC">
      <w:numFmt w:val="bullet"/>
      <w:lvlText w:val="•"/>
      <w:lvlJc w:val="left"/>
      <w:pPr>
        <w:ind w:left="6217" w:hanging="360"/>
      </w:pPr>
      <w:rPr>
        <w:rFonts w:hint="default"/>
        <w:lang w:val="uk-UA" w:eastAsia="en-US" w:bidi="ar-SA"/>
      </w:rPr>
    </w:lvl>
    <w:lvl w:ilvl="4" w:tplc="E870A1EC">
      <w:numFmt w:val="bullet"/>
      <w:lvlText w:val="•"/>
      <w:lvlJc w:val="left"/>
      <w:pPr>
        <w:ind w:left="6929" w:hanging="360"/>
      </w:pPr>
      <w:rPr>
        <w:rFonts w:hint="default"/>
        <w:lang w:val="uk-UA" w:eastAsia="en-US" w:bidi="ar-SA"/>
      </w:rPr>
    </w:lvl>
    <w:lvl w:ilvl="5" w:tplc="6E3EB910">
      <w:numFmt w:val="bullet"/>
      <w:lvlText w:val="•"/>
      <w:lvlJc w:val="left"/>
      <w:pPr>
        <w:ind w:left="7642" w:hanging="360"/>
      </w:pPr>
      <w:rPr>
        <w:rFonts w:hint="default"/>
        <w:lang w:val="uk-UA" w:eastAsia="en-US" w:bidi="ar-SA"/>
      </w:rPr>
    </w:lvl>
    <w:lvl w:ilvl="6" w:tplc="39E2DD52">
      <w:numFmt w:val="bullet"/>
      <w:lvlText w:val="•"/>
      <w:lvlJc w:val="left"/>
      <w:pPr>
        <w:ind w:left="8354" w:hanging="360"/>
      </w:pPr>
      <w:rPr>
        <w:rFonts w:hint="default"/>
        <w:lang w:val="uk-UA" w:eastAsia="en-US" w:bidi="ar-SA"/>
      </w:rPr>
    </w:lvl>
    <w:lvl w:ilvl="7" w:tplc="4A52A608">
      <w:numFmt w:val="bullet"/>
      <w:lvlText w:val="•"/>
      <w:lvlJc w:val="left"/>
      <w:pPr>
        <w:ind w:left="9066" w:hanging="360"/>
      </w:pPr>
      <w:rPr>
        <w:rFonts w:hint="default"/>
        <w:lang w:val="uk-UA" w:eastAsia="en-US" w:bidi="ar-SA"/>
      </w:rPr>
    </w:lvl>
    <w:lvl w:ilvl="8" w:tplc="181E96F8">
      <w:numFmt w:val="bullet"/>
      <w:lvlText w:val="•"/>
      <w:lvlJc w:val="left"/>
      <w:pPr>
        <w:ind w:left="9779" w:hanging="360"/>
      </w:pPr>
      <w:rPr>
        <w:rFonts w:hint="default"/>
        <w:lang w:val="uk-UA" w:eastAsia="en-US" w:bidi="ar-SA"/>
      </w:rPr>
    </w:lvl>
  </w:abstractNum>
  <w:abstractNum w:abstractNumId="9" w15:restartNumberingAfterBreak="0">
    <w:nsid w:val="29206449"/>
    <w:multiLevelType w:val="hybridMultilevel"/>
    <w:tmpl w:val="066CDD92"/>
    <w:lvl w:ilvl="0" w:tplc="67E63EB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C9D2F2E8">
      <w:start w:val="1"/>
      <w:numFmt w:val="bullet"/>
      <w:lvlText w:val="–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FFA1289"/>
    <w:multiLevelType w:val="hybridMultilevel"/>
    <w:tmpl w:val="68784240"/>
    <w:lvl w:ilvl="0" w:tplc="17427E6C">
      <w:numFmt w:val="bullet"/>
      <w:lvlText w:val="-"/>
      <w:lvlJc w:val="left"/>
      <w:pPr>
        <w:ind w:left="677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5EEE2FBE">
      <w:numFmt w:val="bullet"/>
      <w:lvlText w:val=""/>
      <w:lvlJc w:val="left"/>
      <w:pPr>
        <w:ind w:left="677" w:hanging="361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2" w:tplc="F8D8358C">
      <w:numFmt w:val="bullet"/>
      <w:lvlText w:val="•"/>
      <w:lvlJc w:val="left"/>
      <w:pPr>
        <w:ind w:left="2784" w:hanging="361"/>
      </w:pPr>
      <w:rPr>
        <w:rFonts w:hint="default"/>
        <w:lang w:val="uk-UA" w:eastAsia="en-US" w:bidi="ar-SA"/>
      </w:rPr>
    </w:lvl>
    <w:lvl w:ilvl="3" w:tplc="B7CA465A">
      <w:numFmt w:val="bullet"/>
      <w:lvlText w:val="•"/>
      <w:lvlJc w:val="left"/>
      <w:pPr>
        <w:ind w:left="3837" w:hanging="361"/>
      </w:pPr>
      <w:rPr>
        <w:rFonts w:hint="default"/>
        <w:lang w:val="uk-UA" w:eastAsia="en-US" w:bidi="ar-SA"/>
      </w:rPr>
    </w:lvl>
    <w:lvl w:ilvl="4" w:tplc="638A1F3A">
      <w:numFmt w:val="bullet"/>
      <w:lvlText w:val="•"/>
      <w:lvlJc w:val="left"/>
      <w:pPr>
        <w:ind w:left="4889" w:hanging="361"/>
      </w:pPr>
      <w:rPr>
        <w:rFonts w:hint="default"/>
        <w:lang w:val="uk-UA" w:eastAsia="en-US" w:bidi="ar-SA"/>
      </w:rPr>
    </w:lvl>
    <w:lvl w:ilvl="5" w:tplc="5C72DF60">
      <w:numFmt w:val="bullet"/>
      <w:lvlText w:val="•"/>
      <w:lvlJc w:val="left"/>
      <w:pPr>
        <w:ind w:left="5942" w:hanging="361"/>
      </w:pPr>
      <w:rPr>
        <w:rFonts w:hint="default"/>
        <w:lang w:val="uk-UA" w:eastAsia="en-US" w:bidi="ar-SA"/>
      </w:rPr>
    </w:lvl>
    <w:lvl w:ilvl="6" w:tplc="0A2A3514">
      <w:numFmt w:val="bullet"/>
      <w:lvlText w:val="•"/>
      <w:lvlJc w:val="left"/>
      <w:pPr>
        <w:ind w:left="6994" w:hanging="361"/>
      </w:pPr>
      <w:rPr>
        <w:rFonts w:hint="default"/>
        <w:lang w:val="uk-UA" w:eastAsia="en-US" w:bidi="ar-SA"/>
      </w:rPr>
    </w:lvl>
    <w:lvl w:ilvl="7" w:tplc="C51E9550">
      <w:numFmt w:val="bullet"/>
      <w:lvlText w:val="•"/>
      <w:lvlJc w:val="left"/>
      <w:pPr>
        <w:ind w:left="8046" w:hanging="361"/>
      </w:pPr>
      <w:rPr>
        <w:rFonts w:hint="default"/>
        <w:lang w:val="uk-UA" w:eastAsia="en-US" w:bidi="ar-SA"/>
      </w:rPr>
    </w:lvl>
    <w:lvl w:ilvl="8" w:tplc="ADFC0F16">
      <w:numFmt w:val="bullet"/>
      <w:lvlText w:val="•"/>
      <w:lvlJc w:val="left"/>
      <w:pPr>
        <w:ind w:left="9099" w:hanging="361"/>
      </w:pPr>
      <w:rPr>
        <w:rFonts w:hint="default"/>
        <w:lang w:val="uk-UA" w:eastAsia="en-US" w:bidi="ar-SA"/>
      </w:rPr>
    </w:lvl>
  </w:abstractNum>
  <w:abstractNum w:abstractNumId="11" w15:restartNumberingAfterBreak="0">
    <w:nsid w:val="54993741"/>
    <w:multiLevelType w:val="hybridMultilevel"/>
    <w:tmpl w:val="06C4F81C"/>
    <w:lvl w:ilvl="0" w:tplc="9DA8BE12">
      <w:start w:val="1"/>
      <w:numFmt w:val="decimal"/>
      <w:lvlText w:val="%1."/>
      <w:lvlJc w:val="left"/>
      <w:pPr>
        <w:ind w:left="4077" w:hanging="3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1" w:tplc="3E1881D2">
      <w:numFmt w:val="bullet"/>
      <w:lvlText w:val="•"/>
      <w:lvlJc w:val="left"/>
      <w:pPr>
        <w:ind w:left="4792" w:hanging="360"/>
      </w:pPr>
      <w:rPr>
        <w:rFonts w:hint="default"/>
        <w:lang w:val="uk-UA" w:eastAsia="en-US" w:bidi="ar-SA"/>
      </w:rPr>
    </w:lvl>
    <w:lvl w:ilvl="2" w:tplc="CCD6BCA4">
      <w:numFmt w:val="bullet"/>
      <w:lvlText w:val="•"/>
      <w:lvlJc w:val="left"/>
      <w:pPr>
        <w:ind w:left="5504" w:hanging="360"/>
      </w:pPr>
      <w:rPr>
        <w:rFonts w:hint="default"/>
        <w:lang w:val="uk-UA" w:eastAsia="en-US" w:bidi="ar-SA"/>
      </w:rPr>
    </w:lvl>
    <w:lvl w:ilvl="3" w:tplc="7B8405FC">
      <w:numFmt w:val="bullet"/>
      <w:lvlText w:val="•"/>
      <w:lvlJc w:val="left"/>
      <w:pPr>
        <w:ind w:left="6217" w:hanging="360"/>
      </w:pPr>
      <w:rPr>
        <w:rFonts w:hint="default"/>
        <w:lang w:val="uk-UA" w:eastAsia="en-US" w:bidi="ar-SA"/>
      </w:rPr>
    </w:lvl>
    <w:lvl w:ilvl="4" w:tplc="E870A1EC">
      <w:numFmt w:val="bullet"/>
      <w:lvlText w:val="•"/>
      <w:lvlJc w:val="left"/>
      <w:pPr>
        <w:ind w:left="6929" w:hanging="360"/>
      </w:pPr>
      <w:rPr>
        <w:rFonts w:hint="default"/>
        <w:lang w:val="uk-UA" w:eastAsia="en-US" w:bidi="ar-SA"/>
      </w:rPr>
    </w:lvl>
    <w:lvl w:ilvl="5" w:tplc="6E3EB910">
      <w:numFmt w:val="bullet"/>
      <w:lvlText w:val="•"/>
      <w:lvlJc w:val="left"/>
      <w:pPr>
        <w:ind w:left="7642" w:hanging="360"/>
      </w:pPr>
      <w:rPr>
        <w:rFonts w:hint="default"/>
        <w:lang w:val="uk-UA" w:eastAsia="en-US" w:bidi="ar-SA"/>
      </w:rPr>
    </w:lvl>
    <w:lvl w:ilvl="6" w:tplc="39E2DD52">
      <w:numFmt w:val="bullet"/>
      <w:lvlText w:val="•"/>
      <w:lvlJc w:val="left"/>
      <w:pPr>
        <w:ind w:left="8354" w:hanging="360"/>
      </w:pPr>
      <w:rPr>
        <w:rFonts w:hint="default"/>
        <w:lang w:val="uk-UA" w:eastAsia="en-US" w:bidi="ar-SA"/>
      </w:rPr>
    </w:lvl>
    <w:lvl w:ilvl="7" w:tplc="4A52A608">
      <w:numFmt w:val="bullet"/>
      <w:lvlText w:val="•"/>
      <w:lvlJc w:val="left"/>
      <w:pPr>
        <w:ind w:left="9066" w:hanging="360"/>
      </w:pPr>
      <w:rPr>
        <w:rFonts w:hint="default"/>
        <w:lang w:val="uk-UA" w:eastAsia="en-US" w:bidi="ar-SA"/>
      </w:rPr>
    </w:lvl>
    <w:lvl w:ilvl="8" w:tplc="181E96F8">
      <w:numFmt w:val="bullet"/>
      <w:lvlText w:val="•"/>
      <w:lvlJc w:val="left"/>
      <w:pPr>
        <w:ind w:left="9779" w:hanging="360"/>
      </w:pPr>
      <w:rPr>
        <w:rFonts w:hint="default"/>
        <w:lang w:val="uk-UA" w:eastAsia="en-US" w:bidi="ar-SA"/>
      </w:rPr>
    </w:lvl>
  </w:abstractNum>
  <w:abstractNum w:abstractNumId="12" w15:restartNumberingAfterBreak="0">
    <w:nsid w:val="55F13445"/>
    <w:multiLevelType w:val="hybridMultilevel"/>
    <w:tmpl w:val="DD8004C8"/>
    <w:lvl w:ilvl="0" w:tplc="C0C852F2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57B571E3"/>
    <w:multiLevelType w:val="hybridMultilevel"/>
    <w:tmpl w:val="70C0D9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EE674F7"/>
    <w:multiLevelType w:val="hybridMultilevel"/>
    <w:tmpl w:val="D9809170"/>
    <w:lvl w:ilvl="0" w:tplc="DF1825B8">
      <w:start w:val="9"/>
      <w:numFmt w:val="decimal"/>
      <w:lvlText w:val="%1."/>
      <w:lvlJc w:val="left"/>
      <w:pPr>
        <w:ind w:left="677" w:hanging="307"/>
        <w:jc w:val="right"/>
      </w:pPr>
      <w:rPr>
        <w:rFonts w:hint="default"/>
        <w:w w:val="99"/>
        <w:lang w:val="uk-UA" w:eastAsia="en-US" w:bidi="ar-SA"/>
      </w:rPr>
    </w:lvl>
    <w:lvl w:ilvl="1" w:tplc="69101E1A">
      <w:numFmt w:val="bullet"/>
      <w:lvlText w:val="•"/>
      <w:lvlJc w:val="left"/>
      <w:pPr>
        <w:ind w:left="1732" w:hanging="307"/>
      </w:pPr>
      <w:rPr>
        <w:rFonts w:hint="default"/>
        <w:lang w:val="uk-UA" w:eastAsia="en-US" w:bidi="ar-SA"/>
      </w:rPr>
    </w:lvl>
    <w:lvl w:ilvl="2" w:tplc="513CDC34">
      <w:numFmt w:val="bullet"/>
      <w:lvlText w:val="•"/>
      <w:lvlJc w:val="left"/>
      <w:pPr>
        <w:ind w:left="2784" w:hanging="307"/>
      </w:pPr>
      <w:rPr>
        <w:rFonts w:hint="default"/>
        <w:lang w:val="uk-UA" w:eastAsia="en-US" w:bidi="ar-SA"/>
      </w:rPr>
    </w:lvl>
    <w:lvl w:ilvl="3" w:tplc="303CC602">
      <w:numFmt w:val="bullet"/>
      <w:lvlText w:val="•"/>
      <w:lvlJc w:val="left"/>
      <w:pPr>
        <w:ind w:left="3837" w:hanging="307"/>
      </w:pPr>
      <w:rPr>
        <w:rFonts w:hint="default"/>
        <w:lang w:val="uk-UA" w:eastAsia="en-US" w:bidi="ar-SA"/>
      </w:rPr>
    </w:lvl>
    <w:lvl w:ilvl="4" w:tplc="F38E0F9A">
      <w:numFmt w:val="bullet"/>
      <w:lvlText w:val="•"/>
      <w:lvlJc w:val="left"/>
      <w:pPr>
        <w:ind w:left="4889" w:hanging="307"/>
      </w:pPr>
      <w:rPr>
        <w:rFonts w:hint="default"/>
        <w:lang w:val="uk-UA" w:eastAsia="en-US" w:bidi="ar-SA"/>
      </w:rPr>
    </w:lvl>
    <w:lvl w:ilvl="5" w:tplc="E154D4A0">
      <w:numFmt w:val="bullet"/>
      <w:lvlText w:val="•"/>
      <w:lvlJc w:val="left"/>
      <w:pPr>
        <w:ind w:left="5942" w:hanging="307"/>
      </w:pPr>
      <w:rPr>
        <w:rFonts w:hint="default"/>
        <w:lang w:val="uk-UA" w:eastAsia="en-US" w:bidi="ar-SA"/>
      </w:rPr>
    </w:lvl>
    <w:lvl w:ilvl="6" w:tplc="B30C7152">
      <w:numFmt w:val="bullet"/>
      <w:lvlText w:val="•"/>
      <w:lvlJc w:val="left"/>
      <w:pPr>
        <w:ind w:left="6994" w:hanging="307"/>
      </w:pPr>
      <w:rPr>
        <w:rFonts w:hint="default"/>
        <w:lang w:val="uk-UA" w:eastAsia="en-US" w:bidi="ar-SA"/>
      </w:rPr>
    </w:lvl>
    <w:lvl w:ilvl="7" w:tplc="E884CFBE">
      <w:numFmt w:val="bullet"/>
      <w:lvlText w:val="•"/>
      <w:lvlJc w:val="left"/>
      <w:pPr>
        <w:ind w:left="8046" w:hanging="307"/>
      </w:pPr>
      <w:rPr>
        <w:rFonts w:hint="default"/>
        <w:lang w:val="uk-UA" w:eastAsia="en-US" w:bidi="ar-SA"/>
      </w:rPr>
    </w:lvl>
    <w:lvl w:ilvl="8" w:tplc="6BA0585A">
      <w:numFmt w:val="bullet"/>
      <w:lvlText w:val="•"/>
      <w:lvlJc w:val="left"/>
      <w:pPr>
        <w:ind w:left="9099" w:hanging="307"/>
      </w:pPr>
      <w:rPr>
        <w:rFonts w:hint="default"/>
        <w:lang w:val="uk-UA" w:eastAsia="en-US" w:bidi="ar-SA"/>
      </w:rPr>
    </w:lvl>
  </w:abstractNum>
  <w:abstractNum w:abstractNumId="15" w15:restartNumberingAfterBreak="0">
    <w:nsid w:val="603F27E1"/>
    <w:multiLevelType w:val="hybridMultilevel"/>
    <w:tmpl w:val="4FDC296C"/>
    <w:lvl w:ilvl="0" w:tplc="7FC89D78">
      <w:start w:val="4"/>
      <w:numFmt w:val="decimal"/>
      <w:lvlText w:val="%1)"/>
      <w:lvlJc w:val="left"/>
      <w:pPr>
        <w:ind w:left="677" w:hanging="389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DE05EF6">
      <w:numFmt w:val="bullet"/>
      <w:lvlText w:val="•"/>
      <w:lvlJc w:val="left"/>
      <w:pPr>
        <w:ind w:left="1732" w:hanging="389"/>
      </w:pPr>
      <w:rPr>
        <w:rFonts w:hint="default"/>
        <w:lang w:val="uk-UA" w:eastAsia="en-US" w:bidi="ar-SA"/>
      </w:rPr>
    </w:lvl>
    <w:lvl w:ilvl="2" w:tplc="84E84434">
      <w:numFmt w:val="bullet"/>
      <w:lvlText w:val="•"/>
      <w:lvlJc w:val="left"/>
      <w:pPr>
        <w:ind w:left="2784" w:hanging="389"/>
      </w:pPr>
      <w:rPr>
        <w:rFonts w:hint="default"/>
        <w:lang w:val="uk-UA" w:eastAsia="en-US" w:bidi="ar-SA"/>
      </w:rPr>
    </w:lvl>
    <w:lvl w:ilvl="3" w:tplc="D9287266">
      <w:numFmt w:val="bullet"/>
      <w:lvlText w:val="•"/>
      <w:lvlJc w:val="left"/>
      <w:pPr>
        <w:ind w:left="3837" w:hanging="389"/>
      </w:pPr>
      <w:rPr>
        <w:rFonts w:hint="default"/>
        <w:lang w:val="uk-UA" w:eastAsia="en-US" w:bidi="ar-SA"/>
      </w:rPr>
    </w:lvl>
    <w:lvl w:ilvl="4" w:tplc="528AFC7A">
      <w:numFmt w:val="bullet"/>
      <w:lvlText w:val="•"/>
      <w:lvlJc w:val="left"/>
      <w:pPr>
        <w:ind w:left="4889" w:hanging="389"/>
      </w:pPr>
      <w:rPr>
        <w:rFonts w:hint="default"/>
        <w:lang w:val="uk-UA" w:eastAsia="en-US" w:bidi="ar-SA"/>
      </w:rPr>
    </w:lvl>
    <w:lvl w:ilvl="5" w:tplc="75F805AA">
      <w:numFmt w:val="bullet"/>
      <w:lvlText w:val="•"/>
      <w:lvlJc w:val="left"/>
      <w:pPr>
        <w:ind w:left="5942" w:hanging="389"/>
      </w:pPr>
      <w:rPr>
        <w:rFonts w:hint="default"/>
        <w:lang w:val="uk-UA" w:eastAsia="en-US" w:bidi="ar-SA"/>
      </w:rPr>
    </w:lvl>
    <w:lvl w:ilvl="6" w:tplc="CCE4FFD2">
      <w:numFmt w:val="bullet"/>
      <w:lvlText w:val="•"/>
      <w:lvlJc w:val="left"/>
      <w:pPr>
        <w:ind w:left="6994" w:hanging="389"/>
      </w:pPr>
      <w:rPr>
        <w:rFonts w:hint="default"/>
        <w:lang w:val="uk-UA" w:eastAsia="en-US" w:bidi="ar-SA"/>
      </w:rPr>
    </w:lvl>
    <w:lvl w:ilvl="7" w:tplc="D08042AE">
      <w:numFmt w:val="bullet"/>
      <w:lvlText w:val="•"/>
      <w:lvlJc w:val="left"/>
      <w:pPr>
        <w:ind w:left="8046" w:hanging="389"/>
      </w:pPr>
      <w:rPr>
        <w:rFonts w:hint="default"/>
        <w:lang w:val="uk-UA" w:eastAsia="en-US" w:bidi="ar-SA"/>
      </w:rPr>
    </w:lvl>
    <w:lvl w:ilvl="8" w:tplc="762AB568">
      <w:numFmt w:val="bullet"/>
      <w:lvlText w:val="•"/>
      <w:lvlJc w:val="left"/>
      <w:pPr>
        <w:ind w:left="9099" w:hanging="389"/>
      </w:pPr>
      <w:rPr>
        <w:rFonts w:hint="default"/>
        <w:lang w:val="uk-UA" w:eastAsia="en-US" w:bidi="ar-SA"/>
      </w:rPr>
    </w:lvl>
  </w:abstractNum>
  <w:abstractNum w:abstractNumId="16" w15:restartNumberingAfterBreak="0">
    <w:nsid w:val="607D5944"/>
    <w:multiLevelType w:val="hybridMultilevel"/>
    <w:tmpl w:val="84AC421A"/>
    <w:lvl w:ilvl="0" w:tplc="F188B8F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622CE9"/>
    <w:multiLevelType w:val="hybridMultilevel"/>
    <w:tmpl w:val="653419DC"/>
    <w:lvl w:ilvl="0" w:tplc="64C65C12">
      <w:start w:val="1"/>
      <w:numFmt w:val="decimal"/>
      <w:lvlText w:val="%1."/>
      <w:lvlJc w:val="left"/>
      <w:pPr>
        <w:ind w:left="921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947E19A6">
      <w:numFmt w:val="bullet"/>
      <w:lvlText w:val="•"/>
      <w:lvlJc w:val="left"/>
      <w:pPr>
        <w:ind w:left="1948" w:hanging="245"/>
      </w:pPr>
      <w:rPr>
        <w:rFonts w:hint="default"/>
        <w:lang w:val="uk-UA" w:eastAsia="en-US" w:bidi="ar-SA"/>
      </w:rPr>
    </w:lvl>
    <w:lvl w:ilvl="2" w:tplc="67E41D08">
      <w:numFmt w:val="bullet"/>
      <w:lvlText w:val="•"/>
      <w:lvlJc w:val="left"/>
      <w:pPr>
        <w:ind w:left="2976" w:hanging="245"/>
      </w:pPr>
      <w:rPr>
        <w:rFonts w:hint="default"/>
        <w:lang w:val="uk-UA" w:eastAsia="en-US" w:bidi="ar-SA"/>
      </w:rPr>
    </w:lvl>
    <w:lvl w:ilvl="3" w:tplc="3F502E70">
      <w:numFmt w:val="bullet"/>
      <w:lvlText w:val="•"/>
      <w:lvlJc w:val="left"/>
      <w:pPr>
        <w:ind w:left="4005" w:hanging="245"/>
      </w:pPr>
      <w:rPr>
        <w:rFonts w:hint="default"/>
        <w:lang w:val="uk-UA" w:eastAsia="en-US" w:bidi="ar-SA"/>
      </w:rPr>
    </w:lvl>
    <w:lvl w:ilvl="4" w:tplc="FF0E40CC">
      <w:numFmt w:val="bullet"/>
      <w:lvlText w:val="•"/>
      <w:lvlJc w:val="left"/>
      <w:pPr>
        <w:ind w:left="5033" w:hanging="245"/>
      </w:pPr>
      <w:rPr>
        <w:rFonts w:hint="default"/>
        <w:lang w:val="uk-UA" w:eastAsia="en-US" w:bidi="ar-SA"/>
      </w:rPr>
    </w:lvl>
    <w:lvl w:ilvl="5" w:tplc="4DDEA058">
      <w:numFmt w:val="bullet"/>
      <w:lvlText w:val="•"/>
      <w:lvlJc w:val="left"/>
      <w:pPr>
        <w:ind w:left="6062" w:hanging="245"/>
      </w:pPr>
      <w:rPr>
        <w:rFonts w:hint="default"/>
        <w:lang w:val="uk-UA" w:eastAsia="en-US" w:bidi="ar-SA"/>
      </w:rPr>
    </w:lvl>
    <w:lvl w:ilvl="6" w:tplc="B6D0D8A8">
      <w:numFmt w:val="bullet"/>
      <w:lvlText w:val="•"/>
      <w:lvlJc w:val="left"/>
      <w:pPr>
        <w:ind w:left="7090" w:hanging="245"/>
      </w:pPr>
      <w:rPr>
        <w:rFonts w:hint="default"/>
        <w:lang w:val="uk-UA" w:eastAsia="en-US" w:bidi="ar-SA"/>
      </w:rPr>
    </w:lvl>
    <w:lvl w:ilvl="7" w:tplc="1E587EF2">
      <w:numFmt w:val="bullet"/>
      <w:lvlText w:val="•"/>
      <w:lvlJc w:val="left"/>
      <w:pPr>
        <w:ind w:left="8118" w:hanging="245"/>
      </w:pPr>
      <w:rPr>
        <w:rFonts w:hint="default"/>
        <w:lang w:val="uk-UA" w:eastAsia="en-US" w:bidi="ar-SA"/>
      </w:rPr>
    </w:lvl>
    <w:lvl w:ilvl="8" w:tplc="9E72EF6C">
      <w:numFmt w:val="bullet"/>
      <w:lvlText w:val="•"/>
      <w:lvlJc w:val="left"/>
      <w:pPr>
        <w:ind w:left="9147" w:hanging="245"/>
      </w:pPr>
      <w:rPr>
        <w:rFonts w:hint="default"/>
        <w:lang w:val="uk-UA" w:eastAsia="en-US" w:bidi="ar-SA"/>
      </w:rPr>
    </w:lvl>
  </w:abstractNum>
  <w:abstractNum w:abstractNumId="18" w15:restartNumberingAfterBreak="0">
    <w:nsid w:val="6EA9254E"/>
    <w:multiLevelType w:val="hybridMultilevel"/>
    <w:tmpl w:val="9CFAAF06"/>
    <w:lvl w:ilvl="0" w:tplc="2EE8D0CA">
      <w:start w:val="1"/>
      <w:numFmt w:val="decimal"/>
      <w:lvlText w:val="%1."/>
      <w:lvlJc w:val="left"/>
      <w:pPr>
        <w:ind w:left="1392" w:hanging="342"/>
      </w:pPr>
      <w:rPr>
        <w:rFonts w:hint="default"/>
        <w:w w:val="99"/>
        <w:lang w:val="uk-UA" w:eastAsia="en-US" w:bidi="ar-SA"/>
      </w:rPr>
    </w:lvl>
    <w:lvl w:ilvl="1" w:tplc="5A109DD0">
      <w:start w:val="1"/>
      <w:numFmt w:val="decimal"/>
      <w:lvlText w:val="%2)"/>
      <w:lvlJc w:val="left"/>
      <w:pPr>
        <w:ind w:left="677" w:hanging="31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DE1458FA">
      <w:numFmt w:val="bullet"/>
      <w:lvlText w:val="•"/>
      <w:lvlJc w:val="left"/>
      <w:pPr>
        <w:ind w:left="2489" w:hanging="317"/>
      </w:pPr>
      <w:rPr>
        <w:rFonts w:hint="default"/>
        <w:lang w:val="uk-UA" w:eastAsia="en-US" w:bidi="ar-SA"/>
      </w:rPr>
    </w:lvl>
    <w:lvl w:ilvl="3" w:tplc="FDC872CC">
      <w:numFmt w:val="bullet"/>
      <w:lvlText w:val="•"/>
      <w:lvlJc w:val="left"/>
      <w:pPr>
        <w:ind w:left="3578" w:hanging="317"/>
      </w:pPr>
      <w:rPr>
        <w:rFonts w:hint="default"/>
        <w:lang w:val="uk-UA" w:eastAsia="en-US" w:bidi="ar-SA"/>
      </w:rPr>
    </w:lvl>
    <w:lvl w:ilvl="4" w:tplc="8624AEF8">
      <w:numFmt w:val="bullet"/>
      <w:lvlText w:val="•"/>
      <w:lvlJc w:val="left"/>
      <w:pPr>
        <w:ind w:left="4668" w:hanging="317"/>
      </w:pPr>
      <w:rPr>
        <w:rFonts w:hint="default"/>
        <w:lang w:val="uk-UA" w:eastAsia="en-US" w:bidi="ar-SA"/>
      </w:rPr>
    </w:lvl>
    <w:lvl w:ilvl="5" w:tplc="05D87776">
      <w:numFmt w:val="bullet"/>
      <w:lvlText w:val="•"/>
      <w:lvlJc w:val="left"/>
      <w:pPr>
        <w:ind w:left="5757" w:hanging="317"/>
      </w:pPr>
      <w:rPr>
        <w:rFonts w:hint="default"/>
        <w:lang w:val="uk-UA" w:eastAsia="en-US" w:bidi="ar-SA"/>
      </w:rPr>
    </w:lvl>
    <w:lvl w:ilvl="6" w:tplc="80BAD1A8">
      <w:numFmt w:val="bullet"/>
      <w:lvlText w:val="•"/>
      <w:lvlJc w:val="left"/>
      <w:pPr>
        <w:ind w:left="6846" w:hanging="317"/>
      </w:pPr>
      <w:rPr>
        <w:rFonts w:hint="default"/>
        <w:lang w:val="uk-UA" w:eastAsia="en-US" w:bidi="ar-SA"/>
      </w:rPr>
    </w:lvl>
    <w:lvl w:ilvl="7" w:tplc="95462A1A">
      <w:numFmt w:val="bullet"/>
      <w:lvlText w:val="•"/>
      <w:lvlJc w:val="left"/>
      <w:pPr>
        <w:ind w:left="7936" w:hanging="317"/>
      </w:pPr>
      <w:rPr>
        <w:rFonts w:hint="default"/>
        <w:lang w:val="uk-UA" w:eastAsia="en-US" w:bidi="ar-SA"/>
      </w:rPr>
    </w:lvl>
    <w:lvl w:ilvl="8" w:tplc="843C6E28">
      <w:numFmt w:val="bullet"/>
      <w:lvlText w:val="•"/>
      <w:lvlJc w:val="left"/>
      <w:pPr>
        <w:ind w:left="9025" w:hanging="317"/>
      </w:pPr>
      <w:rPr>
        <w:rFonts w:hint="default"/>
        <w:lang w:val="uk-UA" w:eastAsia="en-US" w:bidi="ar-SA"/>
      </w:rPr>
    </w:lvl>
  </w:abstractNum>
  <w:abstractNum w:abstractNumId="19" w15:restartNumberingAfterBreak="0">
    <w:nsid w:val="73F0101F"/>
    <w:multiLevelType w:val="hybridMultilevel"/>
    <w:tmpl w:val="762C087E"/>
    <w:lvl w:ilvl="0" w:tplc="AF747E08">
      <w:numFmt w:val="bullet"/>
      <w:lvlText w:val="-"/>
      <w:lvlJc w:val="left"/>
      <w:pPr>
        <w:ind w:left="138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9D832DE"/>
    <w:multiLevelType w:val="hybridMultilevel"/>
    <w:tmpl w:val="7368BFFE"/>
    <w:lvl w:ilvl="0" w:tplc="E9EE1674">
      <w:start w:val="1"/>
      <w:numFmt w:val="decimal"/>
      <w:lvlText w:val="%1."/>
      <w:lvlJc w:val="left"/>
      <w:pPr>
        <w:ind w:left="677" w:hanging="21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-UA" w:eastAsia="en-US" w:bidi="ar-SA"/>
      </w:rPr>
    </w:lvl>
    <w:lvl w:ilvl="1" w:tplc="A5E6046A">
      <w:numFmt w:val="bullet"/>
      <w:lvlText w:val="•"/>
      <w:lvlJc w:val="left"/>
      <w:pPr>
        <w:ind w:left="1732" w:hanging="212"/>
      </w:pPr>
      <w:rPr>
        <w:rFonts w:hint="default"/>
        <w:lang w:val="uk-UA" w:eastAsia="en-US" w:bidi="ar-SA"/>
      </w:rPr>
    </w:lvl>
    <w:lvl w:ilvl="2" w:tplc="D3E20B68">
      <w:numFmt w:val="bullet"/>
      <w:lvlText w:val="•"/>
      <w:lvlJc w:val="left"/>
      <w:pPr>
        <w:ind w:left="2784" w:hanging="212"/>
      </w:pPr>
      <w:rPr>
        <w:rFonts w:hint="default"/>
        <w:lang w:val="uk-UA" w:eastAsia="en-US" w:bidi="ar-SA"/>
      </w:rPr>
    </w:lvl>
    <w:lvl w:ilvl="3" w:tplc="0884EF82">
      <w:numFmt w:val="bullet"/>
      <w:lvlText w:val="•"/>
      <w:lvlJc w:val="left"/>
      <w:pPr>
        <w:ind w:left="3837" w:hanging="212"/>
      </w:pPr>
      <w:rPr>
        <w:rFonts w:hint="default"/>
        <w:lang w:val="uk-UA" w:eastAsia="en-US" w:bidi="ar-SA"/>
      </w:rPr>
    </w:lvl>
    <w:lvl w:ilvl="4" w:tplc="02C4543C">
      <w:numFmt w:val="bullet"/>
      <w:lvlText w:val="•"/>
      <w:lvlJc w:val="left"/>
      <w:pPr>
        <w:ind w:left="4889" w:hanging="212"/>
      </w:pPr>
      <w:rPr>
        <w:rFonts w:hint="default"/>
        <w:lang w:val="uk-UA" w:eastAsia="en-US" w:bidi="ar-SA"/>
      </w:rPr>
    </w:lvl>
    <w:lvl w:ilvl="5" w:tplc="D42E882E">
      <w:numFmt w:val="bullet"/>
      <w:lvlText w:val="•"/>
      <w:lvlJc w:val="left"/>
      <w:pPr>
        <w:ind w:left="5942" w:hanging="212"/>
      </w:pPr>
      <w:rPr>
        <w:rFonts w:hint="default"/>
        <w:lang w:val="uk-UA" w:eastAsia="en-US" w:bidi="ar-SA"/>
      </w:rPr>
    </w:lvl>
    <w:lvl w:ilvl="6" w:tplc="E74271C8">
      <w:numFmt w:val="bullet"/>
      <w:lvlText w:val="•"/>
      <w:lvlJc w:val="left"/>
      <w:pPr>
        <w:ind w:left="6994" w:hanging="212"/>
      </w:pPr>
      <w:rPr>
        <w:rFonts w:hint="default"/>
        <w:lang w:val="uk-UA" w:eastAsia="en-US" w:bidi="ar-SA"/>
      </w:rPr>
    </w:lvl>
    <w:lvl w:ilvl="7" w:tplc="A8BE1050">
      <w:numFmt w:val="bullet"/>
      <w:lvlText w:val="•"/>
      <w:lvlJc w:val="left"/>
      <w:pPr>
        <w:ind w:left="8046" w:hanging="212"/>
      </w:pPr>
      <w:rPr>
        <w:rFonts w:hint="default"/>
        <w:lang w:val="uk-UA" w:eastAsia="en-US" w:bidi="ar-SA"/>
      </w:rPr>
    </w:lvl>
    <w:lvl w:ilvl="8" w:tplc="4DB8EFD4">
      <w:numFmt w:val="bullet"/>
      <w:lvlText w:val="•"/>
      <w:lvlJc w:val="left"/>
      <w:pPr>
        <w:ind w:left="9099" w:hanging="212"/>
      </w:pPr>
      <w:rPr>
        <w:rFonts w:hint="default"/>
        <w:lang w:val="uk-UA" w:eastAsia="en-US" w:bidi="ar-SA"/>
      </w:rPr>
    </w:lvl>
  </w:abstractNum>
  <w:num w:numId="1">
    <w:abstractNumId w:val="11"/>
  </w:num>
  <w:num w:numId="2">
    <w:abstractNumId w:val="3"/>
  </w:num>
  <w:num w:numId="3">
    <w:abstractNumId w:val="1"/>
  </w:num>
  <w:num w:numId="4">
    <w:abstractNumId w:val="10"/>
  </w:num>
  <w:num w:numId="5">
    <w:abstractNumId w:val="9"/>
  </w:num>
  <w:num w:numId="6">
    <w:abstractNumId w:val="12"/>
  </w:num>
  <w:num w:numId="7">
    <w:abstractNumId w:val="17"/>
  </w:num>
  <w:num w:numId="8">
    <w:abstractNumId w:val="14"/>
  </w:num>
  <w:num w:numId="9">
    <w:abstractNumId w:val="20"/>
  </w:num>
  <w:num w:numId="10">
    <w:abstractNumId w:val="4"/>
  </w:num>
  <w:num w:numId="11">
    <w:abstractNumId w:val="5"/>
  </w:num>
  <w:num w:numId="12">
    <w:abstractNumId w:val="2"/>
  </w:num>
  <w:num w:numId="13">
    <w:abstractNumId w:val="0"/>
  </w:num>
  <w:num w:numId="14">
    <w:abstractNumId w:val="15"/>
  </w:num>
  <w:num w:numId="15">
    <w:abstractNumId w:val="18"/>
  </w:num>
  <w:num w:numId="16">
    <w:abstractNumId w:val="19"/>
  </w:num>
  <w:num w:numId="17">
    <w:abstractNumId w:val="13"/>
  </w:num>
  <w:num w:numId="18">
    <w:abstractNumId w:val="16"/>
  </w:num>
  <w:num w:numId="19">
    <w:abstractNumId w:val="7"/>
  </w:num>
  <w:num w:numId="20">
    <w:abstractNumId w:val="6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C65"/>
    <w:rsid w:val="00137D02"/>
    <w:rsid w:val="00215677"/>
    <w:rsid w:val="002D5925"/>
    <w:rsid w:val="00350C65"/>
    <w:rsid w:val="00361915"/>
    <w:rsid w:val="00400AA2"/>
    <w:rsid w:val="00B87011"/>
    <w:rsid w:val="00C823F2"/>
    <w:rsid w:val="00C96853"/>
    <w:rsid w:val="00FD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9C6B7"/>
  <w15:chartTrackingRefBased/>
  <w15:docId w15:val="{DE40D79E-B065-48A8-9B4B-C85679B89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50C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350C65"/>
    <w:pPr>
      <w:ind w:left="1527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C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0C6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0C6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0C6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50C65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350C6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350C65"/>
    <w:rPr>
      <w:rFonts w:asciiTheme="majorHAnsi" w:eastAsiaTheme="majorEastAsia" w:hAnsiTheme="majorHAnsi" w:cstheme="majorBidi"/>
      <w:i/>
      <w:iCs/>
      <w:color w:val="2E74B5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350C65"/>
    <w:rPr>
      <w:rFonts w:asciiTheme="majorHAnsi" w:eastAsiaTheme="majorEastAsia" w:hAnsiTheme="majorHAnsi" w:cstheme="majorBidi"/>
      <w:color w:val="2E74B5" w:themeColor="accent1" w:themeShade="BF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350C65"/>
    <w:rPr>
      <w:rFonts w:asciiTheme="majorHAnsi" w:eastAsiaTheme="majorEastAsia" w:hAnsiTheme="majorHAnsi" w:cstheme="majorBidi"/>
      <w:i/>
      <w:iCs/>
      <w:color w:val="1F4D78" w:themeColor="accent1" w:themeShade="7F"/>
      <w:lang w:val="uk-UA"/>
    </w:rPr>
  </w:style>
  <w:style w:type="paragraph" w:styleId="a3">
    <w:name w:val="Body Text"/>
    <w:basedOn w:val="a"/>
    <w:link w:val="a4"/>
    <w:uiPriority w:val="1"/>
    <w:qFormat/>
    <w:rsid w:val="00350C65"/>
    <w:pPr>
      <w:ind w:left="677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50C65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rsid w:val="00350C65"/>
  </w:style>
  <w:style w:type="character" w:customStyle="1" w:styleId="41">
    <w:name w:val="Основний текст4"/>
    <w:basedOn w:val="a0"/>
    <w:rsid w:val="00350C65"/>
    <w:rPr>
      <w:b/>
      <w:bCs/>
      <w:sz w:val="22"/>
      <w:szCs w:val="22"/>
      <w:lang w:bidi="ar-SA"/>
    </w:rPr>
  </w:style>
  <w:style w:type="paragraph" w:customStyle="1" w:styleId="FR2">
    <w:name w:val="FR2"/>
    <w:rsid w:val="00350C65"/>
    <w:pPr>
      <w:widowControl w:val="0"/>
      <w:autoSpaceDE w:val="0"/>
      <w:autoSpaceDN w:val="0"/>
      <w:adjustRightInd w:val="0"/>
      <w:spacing w:before="220" w:after="0" w:line="240" w:lineRule="auto"/>
      <w:ind w:left="40" w:hanging="20"/>
    </w:pPr>
    <w:rPr>
      <w:rFonts w:ascii="Arial" w:eastAsia="Times New Roman" w:hAnsi="Arial" w:cs="Arial"/>
      <w:sz w:val="18"/>
      <w:szCs w:val="18"/>
      <w:lang w:val="uk-UA" w:eastAsia="uk-UA"/>
    </w:rPr>
  </w:style>
  <w:style w:type="character" w:customStyle="1" w:styleId="a5">
    <w:name w:val="Основний текст_"/>
    <w:link w:val="11"/>
    <w:rsid w:val="00350C65"/>
    <w:rPr>
      <w:b/>
      <w:bCs/>
      <w:shd w:val="clear" w:color="auto" w:fill="FFFFFF"/>
    </w:rPr>
  </w:style>
  <w:style w:type="paragraph" w:customStyle="1" w:styleId="11">
    <w:name w:val="Основний текст1"/>
    <w:basedOn w:val="a"/>
    <w:link w:val="a5"/>
    <w:rsid w:val="00350C65"/>
    <w:pPr>
      <w:shd w:val="clear" w:color="auto" w:fill="FFFFFF"/>
      <w:autoSpaceDE/>
      <w:autoSpaceDN/>
      <w:spacing w:after="360" w:line="240" w:lineRule="atLeast"/>
      <w:ind w:hanging="480"/>
      <w:jc w:val="center"/>
    </w:pPr>
    <w:rPr>
      <w:rFonts w:asciiTheme="minorHAnsi" w:eastAsiaTheme="minorHAnsi" w:hAnsiTheme="minorHAnsi" w:cstheme="minorBidi"/>
      <w:b/>
      <w:bCs/>
      <w:lang w:val="ru-RU"/>
    </w:rPr>
  </w:style>
  <w:style w:type="table" w:styleId="a6">
    <w:name w:val="Table Grid"/>
    <w:basedOn w:val="a1"/>
    <w:uiPriority w:val="39"/>
    <w:rsid w:val="00350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1"/>
    <w:qFormat/>
    <w:rsid w:val="00350C65"/>
    <w:pPr>
      <w:ind w:left="677"/>
    </w:pPr>
  </w:style>
  <w:style w:type="paragraph" w:styleId="a8">
    <w:name w:val="Title"/>
    <w:basedOn w:val="a"/>
    <w:link w:val="a9"/>
    <w:uiPriority w:val="1"/>
    <w:qFormat/>
    <w:rsid w:val="00350C65"/>
    <w:pPr>
      <w:ind w:left="1102" w:right="1160"/>
      <w:jc w:val="center"/>
    </w:pPr>
    <w:rPr>
      <w:b/>
      <w:bCs/>
      <w:sz w:val="32"/>
      <w:szCs w:val="32"/>
    </w:rPr>
  </w:style>
  <w:style w:type="character" w:customStyle="1" w:styleId="a9">
    <w:name w:val="Заголовок Знак"/>
    <w:basedOn w:val="a0"/>
    <w:link w:val="a8"/>
    <w:uiPriority w:val="1"/>
    <w:rsid w:val="00350C65"/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paragraph" w:customStyle="1" w:styleId="Default">
    <w:name w:val="Default"/>
    <w:rsid w:val="00350C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7pt">
    <w:name w:val="Основний текст + 7 pt"/>
    <w:aliases w:val="Не напівжирний,Інтервал 0 pt,Основний текст (7) + 9,5 pt31,Не напівжирний8,Не курсив"/>
    <w:rsid w:val="00350C65"/>
    <w:rPr>
      <w:b/>
      <w:bCs/>
      <w:spacing w:val="2"/>
      <w:sz w:val="14"/>
      <w:szCs w:val="14"/>
      <w:lang w:bidi="ar-SA"/>
    </w:rPr>
  </w:style>
  <w:style w:type="character" w:customStyle="1" w:styleId="21">
    <w:name w:val="Основний текст2"/>
    <w:rsid w:val="00350C65"/>
    <w:rPr>
      <w:b/>
      <w:bCs/>
      <w:sz w:val="22"/>
      <w:szCs w:val="22"/>
      <w:u w:val="single"/>
      <w:lang w:val="en-US" w:eastAsia="en-US" w:bidi="ar-SA"/>
    </w:rPr>
  </w:style>
  <w:style w:type="character" w:customStyle="1" w:styleId="3">
    <w:name w:val="Заголовок №3_"/>
    <w:link w:val="31"/>
    <w:locked/>
    <w:rsid w:val="00350C65"/>
    <w:rPr>
      <w:b/>
      <w:bCs/>
      <w:sz w:val="25"/>
      <w:szCs w:val="25"/>
      <w:shd w:val="clear" w:color="auto" w:fill="FFFFFF"/>
    </w:rPr>
  </w:style>
  <w:style w:type="paragraph" w:customStyle="1" w:styleId="31">
    <w:name w:val="Заголовок №31"/>
    <w:basedOn w:val="a"/>
    <w:link w:val="3"/>
    <w:rsid w:val="00350C65"/>
    <w:pPr>
      <w:shd w:val="clear" w:color="auto" w:fill="FFFFFF"/>
      <w:autoSpaceDE/>
      <w:autoSpaceDN/>
      <w:spacing w:after="60"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sz w:val="25"/>
      <w:szCs w:val="25"/>
      <w:lang w:val="ru-RU"/>
    </w:rPr>
  </w:style>
  <w:style w:type="character" w:customStyle="1" w:styleId="12">
    <w:name w:val="Основний текст + 12"/>
    <w:aliases w:val="5 pt,Інтервал 0 pt2"/>
    <w:rsid w:val="00350C65"/>
    <w:rPr>
      <w:b/>
      <w:bCs/>
      <w:color w:val="000000"/>
      <w:spacing w:val="2"/>
      <w:w w:val="100"/>
      <w:position w:val="0"/>
      <w:sz w:val="25"/>
      <w:szCs w:val="25"/>
      <w:lang w:val="uk-UA" w:eastAsia="x-none" w:bidi="ar-SA"/>
    </w:rPr>
  </w:style>
  <w:style w:type="table" w:customStyle="1" w:styleId="TableNormal">
    <w:name w:val="Table Normal"/>
    <w:uiPriority w:val="2"/>
    <w:semiHidden/>
    <w:unhideWhenUsed/>
    <w:qFormat/>
    <w:rsid w:val="00FD64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shwise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ao.org/docre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ldpages.uz.ua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growiki.nubip.edu.ua/" TargetMode="External"/><Relationship Id="rId10" Type="http://schemas.openxmlformats.org/officeDocument/2006/relationships/hyperlink" Target="http://www.businessdayonline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reenfacts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14</Pages>
  <Words>3291</Words>
  <Characters>18763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Gnom</dc:creator>
  <cp:keywords/>
  <dc:description/>
  <cp:lastModifiedBy>Gnom</cp:lastModifiedBy>
  <cp:revision>4</cp:revision>
  <dcterms:created xsi:type="dcterms:W3CDTF">2020-11-02T12:14:00Z</dcterms:created>
  <dcterms:modified xsi:type="dcterms:W3CDTF">2020-11-25T10:13:00Z</dcterms:modified>
</cp:coreProperties>
</file>