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b/>
          <w:bCs/>
          <w:sz w:val="24"/>
          <w:szCs w:val="24"/>
        </w:rPr>
        <w:t>ЛЕКЦІЯ</w:t>
      </w:r>
      <w:r w:rsidRPr="00981C5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81C56">
        <w:rPr>
          <w:rFonts w:ascii="Times New Roman" w:eastAsia="Times New Roman" w:hAnsi="Times New Roman" w:cs="Times New Roman"/>
          <w:b/>
          <w:bCs/>
          <w:sz w:val="24"/>
          <w:szCs w:val="24"/>
        </w:rPr>
        <w:t>. ДОКУМЕНТАЦІЯ</w:t>
      </w:r>
      <w:r w:rsidRPr="00981C5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КАДРОВО-КОНТРАКТНИХ</w:t>
      </w:r>
      <w:r w:rsidRPr="00981C5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ПИТАНЬ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81C56">
        <w:rPr>
          <w:rFonts w:ascii="Times New Roman" w:eastAsia="Times New Roman" w:hAnsi="Times New Roman" w:cs="Times New Roman"/>
          <w:b/>
          <w:sz w:val="24"/>
        </w:rPr>
        <w:t>План</w:t>
      </w:r>
    </w:p>
    <w:p w:rsidR="00981C56" w:rsidRPr="00981C56" w:rsidRDefault="00981C56" w:rsidP="00981C56">
      <w:pPr>
        <w:widowControl w:val="0"/>
        <w:tabs>
          <w:tab w:val="left" w:pos="1204"/>
        </w:tabs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Pr="00981C56">
        <w:rPr>
          <w:rFonts w:ascii="Times New Roman" w:eastAsia="Times New Roman" w:hAnsi="Times New Roman" w:cs="Times New Roman"/>
          <w:sz w:val="24"/>
        </w:rPr>
        <w:t>Резюме.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Характеристика.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Рекомендаційний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лист.</w:t>
      </w:r>
    </w:p>
    <w:p w:rsidR="00981C56" w:rsidRPr="00981C56" w:rsidRDefault="00981C56" w:rsidP="00981C56">
      <w:pPr>
        <w:widowControl w:val="0"/>
        <w:tabs>
          <w:tab w:val="left" w:pos="1204"/>
        </w:tabs>
        <w:autoSpaceDE w:val="0"/>
        <w:autoSpaceDN w:val="0"/>
        <w:spacing w:after="0" w:line="242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Pr="00981C56">
        <w:rPr>
          <w:rFonts w:ascii="Times New Roman" w:eastAsia="Times New Roman" w:hAnsi="Times New Roman" w:cs="Times New Roman"/>
          <w:sz w:val="24"/>
        </w:rPr>
        <w:t>Заява.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Види заяв.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Автобіографія. Особовий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листок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обліку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кадрів.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  <w:r w:rsidRPr="00981C56">
        <w:rPr>
          <w:rFonts w:ascii="Times New Roman" w:eastAsia="Times New Roman" w:hAnsi="Times New Roman" w:cs="Times New Roman"/>
          <w:sz w:val="24"/>
        </w:rPr>
        <w:t>.Наказ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складу.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Трудова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книжка.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Трудовий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Документи мають правове і господарче значення. Слід зауважити, що документація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 особового складу посідає неабияке місце в управлінській діяльності та діловодстві 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сучасному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етапі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ринкових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відносин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економіці.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цієї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групи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мають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інформаційний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підприємства, установи, організації, фірми й ведуться відповідним працівником канцелярії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(управління)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моменту вступу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громадянина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роботу.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регламентуються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України.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переведення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іншу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посаду);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особовому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переведення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зміщення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іншу посаду,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заохочення,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стягнення,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відрядження);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виробничі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характеристики,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найму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(трудові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угоди),</w:t>
      </w:r>
      <w:r w:rsidRPr="00981C5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листки з обліку кадрів, особові картки, трудові книжки, графіки відпусток, журнали обліку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працівників, які відбувають у відрядження, анкети, автобіографії, витяги з трудової книжки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тощо.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Документація</w:t>
      </w:r>
      <w:r w:rsidRPr="00981C5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кадрових</w:t>
      </w:r>
      <w:r w:rsidRPr="00981C5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питань: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заява,</w:t>
      </w:r>
      <w:r w:rsidRPr="00981C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автобіографія,</w:t>
      </w:r>
      <w:r w:rsidRPr="00981C5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резюме,</w:t>
      </w:r>
      <w:r w:rsidRPr="00981C5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складу,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пишеться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 першої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Заява</w:t>
      </w:r>
      <w:r w:rsidRPr="00981C5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адресований</w:t>
      </w:r>
      <w:r w:rsidRPr="00981C5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установі</w:t>
      </w:r>
      <w:r w:rsidRPr="00981C5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981C5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вповноваженій</w:t>
      </w:r>
      <w:r w:rsidRPr="00981C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особі,</w:t>
      </w:r>
      <w:r w:rsidRPr="00981C5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якому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викладається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певне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прохання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коротким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обґрунтуванням.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6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Класифікаційні</w:t>
      </w:r>
      <w:r w:rsidRPr="00981C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ознаки заяви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походженням</w:t>
      </w:r>
      <w:r w:rsidRPr="00981C5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особистий</w:t>
      </w:r>
      <w:r w:rsidRPr="00981C5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(містить</w:t>
      </w:r>
      <w:r w:rsidRPr="00981C5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прохання</w:t>
      </w:r>
      <w:r w:rsidRPr="00981C5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окремої</w:t>
      </w:r>
      <w:r w:rsidRPr="00981C5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особи)</w:t>
      </w:r>
      <w:r w:rsidRPr="00981C5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чи</w:t>
      </w:r>
      <w:r w:rsidRPr="00981C5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службовий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(містить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прохання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установи,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організації);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місцем створення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внутрішній;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складу;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індивідуальний;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оригінал;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зберігання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безстроковий.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Особисті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заяви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оформлюються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руки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примірнику.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складних</w:t>
      </w:r>
      <w:r w:rsidRPr="00981C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заявах</w:t>
      </w:r>
      <w:r w:rsidRPr="00981C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зазначається</w:t>
      </w:r>
      <w:r w:rsidRPr="00981C5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перелік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документів,</w:t>
      </w:r>
      <w:r w:rsidRPr="00981C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які</w:t>
      </w:r>
      <w:r w:rsidRPr="00981C5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додаються</w:t>
      </w:r>
      <w:r w:rsidRPr="00981C5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заяви</w:t>
      </w:r>
      <w:r w:rsidRPr="00981C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метою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підтвердження правомірності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висловлюваного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ній.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Усталена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послідовність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реквізитів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заяви та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981C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розміщення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rPr>
          <w:rFonts w:ascii="Times New Roman" w:eastAsia="Times New Roman" w:hAnsi="Times New Roman" w:cs="Times New Roman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numPr>
          <w:ilvl w:val="1"/>
          <w:numId w:val="12"/>
        </w:numPr>
        <w:tabs>
          <w:tab w:val="left" w:pos="1322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Текст</w:t>
      </w:r>
    </w:p>
    <w:p w:rsidR="00981C56" w:rsidRPr="00981C56" w:rsidRDefault="00981C56" w:rsidP="00981C56">
      <w:pPr>
        <w:widowControl w:val="0"/>
        <w:numPr>
          <w:ilvl w:val="1"/>
          <w:numId w:val="12"/>
        </w:numPr>
        <w:tabs>
          <w:tab w:val="left" w:pos="1322"/>
          <w:tab w:val="left" w:pos="2655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Вказівка</w:t>
      </w:r>
      <w:r w:rsidRPr="00981C56">
        <w:rPr>
          <w:rFonts w:ascii="Times New Roman" w:eastAsia="Times New Roman" w:hAnsi="Times New Roman" w:cs="Times New Roman"/>
          <w:sz w:val="24"/>
        </w:rPr>
        <w:tab/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додатки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81C5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</w:t>
      </w:r>
    </w:p>
    <w:p w:rsidR="00981C56" w:rsidRPr="00981C56" w:rsidRDefault="00981C56" w:rsidP="00981C56">
      <w:pPr>
        <w:widowControl w:val="0"/>
        <w:numPr>
          <w:ilvl w:val="0"/>
          <w:numId w:val="11"/>
        </w:numPr>
        <w:tabs>
          <w:tab w:val="left" w:pos="1322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pacing w:val="-1"/>
          <w:sz w:val="24"/>
        </w:rPr>
        <w:br w:type="column"/>
      </w:r>
      <w:r w:rsidRPr="00981C56">
        <w:rPr>
          <w:rFonts w:ascii="Times New Roman" w:eastAsia="Times New Roman" w:hAnsi="Times New Roman" w:cs="Times New Roman"/>
          <w:sz w:val="24"/>
        </w:rPr>
        <w:lastRenderedPageBreak/>
        <w:t>Адресат</w:t>
      </w:r>
    </w:p>
    <w:p w:rsidR="00981C56" w:rsidRPr="00981C56" w:rsidRDefault="00981C56" w:rsidP="00981C56">
      <w:pPr>
        <w:widowControl w:val="0"/>
        <w:numPr>
          <w:ilvl w:val="0"/>
          <w:numId w:val="11"/>
        </w:numPr>
        <w:tabs>
          <w:tab w:val="left" w:pos="1322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Адресант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  <w:sectPr w:rsidR="00981C56" w:rsidRPr="00981C56">
          <w:type w:val="continuous"/>
          <w:pgSz w:w="11910" w:h="16840"/>
          <w:pgMar w:top="1100" w:right="680" w:bottom="280" w:left="1480" w:header="708" w:footer="708" w:gutter="0"/>
          <w:cols w:num="3" w:space="720" w:equalWidth="0">
            <w:col w:w="2889" w:space="40"/>
            <w:col w:w="3462" w:space="330"/>
            <w:col w:w="3029"/>
          </w:cols>
        </w:sectPr>
      </w:pPr>
    </w:p>
    <w:p w:rsidR="00981C56" w:rsidRPr="00981C56" w:rsidRDefault="00981C56" w:rsidP="00981C56">
      <w:pPr>
        <w:widowControl w:val="0"/>
        <w:tabs>
          <w:tab w:val="left" w:pos="7667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 </w:t>
      </w:r>
      <w:r w:rsidRPr="00981C5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 w:rsidRPr="00981C56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Власноручний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Різновидами</w:t>
      </w:r>
      <w:r w:rsidRPr="00981C5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заяви</w:t>
      </w:r>
      <w:r w:rsidRPr="00981C5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981C5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заява-зобов’язання</w:t>
      </w:r>
      <w:r w:rsidRPr="00981C5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(прохання</w:t>
      </w:r>
      <w:r w:rsidRPr="00981C5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Pr="00981C5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позики),</w:t>
      </w:r>
      <w:r w:rsidRPr="00981C5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заява</w:t>
      </w:r>
      <w:r w:rsidRPr="00981C5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відкриття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рахунка,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притягнення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відповідальності.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Заява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слугує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підставою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видання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розпорядження.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rPr>
          <w:rFonts w:ascii="Times New Roman" w:eastAsia="Times New Roman" w:hAnsi="Times New Roman" w:cs="Times New Roman"/>
        </w:rPr>
        <w:sectPr w:rsidR="00981C56" w:rsidRPr="00981C56">
          <w:type w:val="continuous"/>
          <w:pgSz w:w="11910" w:h="16840"/>
          <w:pgMar w:top="1100" w:right="680" w:bottom="280" w:left="1480" w:header="708" w:footer="708" w:gutter="0"/>
          <w:cols w:space="720"/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— це документ, у якому в офіційній формі викладено громадську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думку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колективу,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ділові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моральні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якості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вимогу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письмовий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запит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іншої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подання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цієї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установи.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Підписується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представниками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адміністрації.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Характерними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класифікаційними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ознаками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такі: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0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походженням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службовий;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місцем створення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зовнішній;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складу;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напрямом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вихідний;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індивідуальний;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9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 створення — оригінал (видається працівникові), копія (підшивається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особової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справи);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9"/>
        </w:tabs>
        <w:autoSpaceDE w:val="0"/>
        <w:autoSpaceDN w:val="0"/>
        <w:spacing w:after="0" w:line="29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зберігання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безстроковий.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викладається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третьої особи.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Відомості 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якій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видається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характеристика,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викладаються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послідовності,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зумовлюється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важливості тієї чи іншої інформації. Характеристика пред’являється при вступі на виборні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посади,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переобрані,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атестації,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оформленні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роботу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конкурсом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НДІ,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Традиційна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послідовність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реквізитів характеристики:</w:t>
      </w:r>
    </w:p>
    <w:p w:rsidR="00981C56" w:rsidRPr="00981C56" w:rsidRDefault="00981C56" w:rsidP="00981C56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виду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документа.</w:t>
      </w:r>
    </w:p>
    <w:p w:rsidR="00981C56" w:rsidRPr="00981C56" w:rsidRDefault="00981C56" w:rsidP="00981C56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Заголовок: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прізвище,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ім’я,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батькові,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освіта,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рік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народження,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громадянство.</w:t>
      </w:r>
    </w:p>
    <w:p w:rsidR="00981C56" w:rsidRPr="00981C56" w:rsidRDefault="00981C56" w:rsidP="00981C56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Текст: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73" w:lineRule="exact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трудова</w:t>
      </w:r>
      <w:r w:rsidRPr="00981C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діяльність</w:t>
      </w:r>
      <w:r w:rsidRPr="00981C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працівника</w:t>
      </w:r>
      <w:r w:rsidRPr="00981C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(з</w:t>
      </w:r>
      <w:r w:rsidRPr="00981C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якого</w:t>
      </w:r>
      <w:r w:rsidRPr="00981C5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часу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</w:t>
      </w:r>
      <w:r w:rsidRPr="00981C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цій</w:t>
      </w:r>
      <w:r w:rsidRPr="00981C5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установі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працює,</w:t>
      </w:r>
      <w:r w:rsidRPr="00981C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якій</w:t>
      </w:r>
      <w:r w:rsidRPr="00981C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посаді</w:t>
      </w:r>
      <w:bookmarkStart w:id="0" w:name="_GoBack"/>
      <w:bookmarkEnd w:id="0"/>
      <w:r w:rsidRPr="00981C5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4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ставлення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службових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обов’язків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трудової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дисципліни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(вказуються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найбільш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3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значущі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досягнення,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заохочення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покарання, рівень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професійної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майстерності);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моральні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якості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(риси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характеру,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ставлення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інших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членів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колективу);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висновки;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2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призначення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характеристики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(при її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потребі).</w:t>
      </w:r>
    </w:p>
    <w:p w:rsidR="00981C56" w:rsidRPr="00981C56" w:rsidRDefault="00981C56" w:rsidP="00981C56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after="0" w:line="27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Дата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укладання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документа.</w:t>
      </w:r>
    </w:p>
    <w:p w:rsidR="00981C56" w:rsidRPr="00981C56" w:rsidRDefault="00981C56" w:rsidP="00981C56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Підпис посадової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особи.</w:t>
      </w:r>
    </w:p>
    <w:p w:rsidR="00981C56" w:rsidRPr="00981C56" w:rsidRDefault="00981C56" w:rsidP="00981C56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Гербова печатка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організації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чи</w:t>
      </w:r>
      <w:r w:rsidRPr="00981C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Особливість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мовного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оформлення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тому,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що:</w:t>
      </w:r>
    </w:p>
    <w:p w:rsidR="00981C56" w:rsidRPr="00981C56" w:rsidRDefault="00981C56" w:rsidP="00981C56">
      <w:pPr>
        <w:widowControl w:val="0"/>
        <w:numPr>
          <w:ilvl w:val="0"/>
          <w:numId w:val="1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дієслівні форми теперішнього часу використовуються у тексті характеристики,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якщо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цьому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йдеться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(учня,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студента),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який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момент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складання характеристики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працює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(навчається)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продовжуватиме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працювати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(навчатися);</w:t>
      </w:r>
    </w:p>
    <w:p w:rsidR="00981C56" w:rsidRPr="00981C56" w:rsidRDefault="00981C56" w:rsidP="00981C56">
      <w:pPr>
        <w:widowControl w:val="0"/>
        <w:numPr>
          <w:ilvl w:val="0"/>
          <w:numId w:val="13"/>
        </w:numPr>
        <w:tabs>
          <w:tab w:val="left" w:pos="1198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дієслівні форми минулого часу використовуються у тексті характеристики, якщо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характеристика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видається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випускникові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або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працівнику,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який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звільняється.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Рекомендаційний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подають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ситуації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клопотання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посаду, влаштування на нову відповідальну роботу, подання на здобуття стипендії, гранту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тощо.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відміну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характеристики,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рекомендація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подається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місця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роботи, зацікавленою в рекомендації може бути або сама людина, або ж організація чи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установа.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Рекомендаційні</w:t>
      </w:r>
      <w:r w:rsidRPr="00981C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листи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зазвичай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складаються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двох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частин.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 першій частині вказуються мінімальні відомості про рекомендованого: з якого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часу,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звідки,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знаєте,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якими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працями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досягненнями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знайомі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тощо.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другій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частині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бути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чітко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сформульоване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заради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пишеться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рекомендація: рекомендую чи не рекомендую. Зрештою висловлюється готовність нести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відповідальність за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рекомендовану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особу.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>Автобіографія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обов’язковий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справи,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якому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повідомляє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основні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факти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своєї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біографії.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пишеться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першої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особи.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факти,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події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викладається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хронологічній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послідовності.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Кожне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нове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повідомлення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тексті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автобіографії</w:t>
      </w:r>
      <w:r w:rsidRPr="00981C5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виокремлюється</w:t>
      </w:r>
      <w:r w:rsidRPr="00981C5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абзац.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Обов’язковою вимогою є установлене написання дат: 18 червня 1981 року, у березні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1980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року.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Якщо довелось змінювати прізвище, ім’я, слід назвати причину, час, колишнє ім’я.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Класифікаційні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ознаки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автобіографії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походженням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особистий;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місцем створення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внутрішній;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складу;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індивідуальний;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оригінал;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2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зберігання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безстроковий.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981C5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усі</w:t>
      </w:r>
      <w:r w:rsidRPr="00981C5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ділові</w:t>
      </w:r>
      <w:r w:rsidRPr="00981C5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папери</w:t>
      </w:r>
      <w:r w:rsidRPr="00981C5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автобіографія</w:t>
      </w:r>
      <w:r w:rsidRPr="00981C5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має</w:t>
      </w:r>
      <w:r w:rsidRPr="00981C5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свій</w:t>
      </w:r>
      <w:r w:rsidRPr="00981C5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набір</w:t>
      </w:r>
      <w:r w:rsidRPr="00981C5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реквізитів,</w:t>
      </w:r>
      <w:r w:rsidRPr="00981C5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981C5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розміщуються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r w:rsidRPr="00981C5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такій</w:t>
      </w:r>
      <w:r w:rsidRPr="00981C5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послідовності:</w:t>
      </w:r>
    </w:p>
    <w:p w:rsidR="00981C56" w:rsidRPr="00981C56" w:rsidRDefault="00981C56" w:rsidP="00981C56">
      <w:pPr>
        <w:widowControl w:val="0"/>
        <w:numPr>
          <w:ilvl w:val="0"/>
          <w:numId w:val="9"/>
        </w:numPr>
        <w:tabs>
          <w:tab w:val="left" w:pos="1198"/>
        </w:tabs>
        <w:autoSpaceDE w:val="0"/>
        <w:autoSpaceDN w:val="0"/>
        <w:spacing w:after="0" w:line="270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виду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документа.</w:t>
      </w:r>
    </w:p>
    <w:p w:rsidR="00981C56" w:rsidRPr="00981C56" w:rsidRDefault="00981C56" w:rsidP="00981C56">
      <w:pPr>
        <w:widowControl w:val="0"/>
        <w:numPr>
          <w:ilvl w:val="0"/>
          <w:numId w:val="9"/>
        </w:numPr>
        <w:tabs>
          <w:tab w:val="left" w:pos="1198"/>
        </w:tabs>
        <w:autoSpaceDE w:val="0"/>
        <w:autoSpaceDN w:val="0"/>
        <w:spacing w:after="0" w:line="276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Текст: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4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прізвище,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ім’я,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батькові,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дата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народження,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народження;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освіту</w:t>
      </w:r>
      <w:r w:rsidRPr="00981C5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(повне</w:t>
      </w:r>
      <w:r w:rsidRPr="00981C5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найменування</w:t>
      </w:r>
      <w:r w:rsidRPr="00981C5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всіх</w:t>
      </w:r>
      <w:r w:rsidRPr="00981C5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навчальних</w:t>
      </w:r>
      <w:r w:rsidRPr="00981C5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закладів,</w:t>
      </w:r>
      <w:r w:rsidRPr="00981C5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</w:t>
      </w:r>
      <w:r w:rsidRPr="00981C5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яких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довелось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навчатись);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трудову</w:t>
      </w:r>
      <w:r w:rsidRPr="00981C5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діяльність</w:t>
      </w:r>
      <w:r w:rsidRPr="00981C5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(коротко,</w:t>
      </w:r>
      <w:r w:rsidRPr="00981C5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</w:t>
      </w:r>
      <w:r w:rsidRPr="00981C56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хронологічному</w:t>
      </w:r>
      <w:r w:rsidRPr="00981C5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порядку</w:t>
      </w:r>
      <w:r w:rsidRPr="00981C5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назвати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місця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роботи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й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посаду);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громадську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роботу;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короткі</w:t>
      </w:r>
      <w:r w:rsidRPr="00981C56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стан</w:t>
      </w:r>
      <w:r w:rsidRPr="00981C5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сім’ї</w:t>
      </w:r>
      <w:r w:rsidRPr="00981C56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(батько,</w:t>
      </w:r>
      <w:r w:rsidRPr="00981C5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мати,</w:t>
      </w:r>
      <w:r w:rsidRPr="00981C5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чоловік,</w:t>
      </w:r>
      <w:r w:rsidRPr="00981C5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дружина,</w:t>
      </w:r>
      <w:r w:rsidRPr="00981C5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діти,</w:t>
      </w:r>
      <w:r w:rsidRPr="00981C5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брати,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сестри): прізвище,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ім’я,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 батькові,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рік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народження,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роботи,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посада.</w:t>
      </w:r>
    </w:p>
    <w:p w:rsidR="00981C56" w:rsidRPr="00981C56" w:rsidRDefault="00981C56" w:rsidP="00981C56">
      <w:pPr>
        <w:widowControl w:val="0"/>
        <w:numPr>
          <w:ilvl w:val="0"/>
          <w:numId w:val="9"/>
        </w:numPr>
        <w:tabs>
          <w:tab w:val="left" w:pos="1198"/>
        </w:tabs>
        <w:autoSpaceDE w:val="0"/>
        <w:autoSpaceDN w:val="0"/>
        <w:spacing w:after="0" w:line="274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Дата.</w:t>
      </w:r>
    </w:p>
    <w:p w:rsidR="00981C56" w:rsidRPr="00981C56" w:rsidRDefault="00981C56" w:rsidP="00981C56">
      <w:pPr>
        <w:widowControl w:val="0"/>
        <w:numPr>
          <w:ilvl w:val="0"/>
          <w:numId w:val="9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Власноручний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підпис.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 як документ ділового спілкування порівняно недавно почав входити у сферу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ділових стосунків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 використовується в офіційному листуванні, під час влаштування 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роботу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тощо.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перекладі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французької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означає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короткий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основними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положеннями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доповіді,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промови, наукової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тощо.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Як документ резюме — це коротке узагальнення найважливіших відомостей про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особу. Зокрема в ньому подаються дані про освіту, професійний досвід, а також основні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біографічні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дані.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відміну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автобіографії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анкети,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характеризується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граничним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лаконізмом і дає людині змогу, влаштовуючись на роботу, повідомити про себе те, що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вважає за найнеобхідніше, аби справити на роботодавця приємне враження про себе як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потенційного працівника.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Правильно,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грамотно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складене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запорука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успіху.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має такі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класифікаційні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ознаки як документа: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походженням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особистий;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місцем створення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зовнішній;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складу;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6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напрямом 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вхідний;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6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індивідуальний;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6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6"/>
          <w:tab w:val="left" w:pos="1197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оригінал;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6"/>
          <w:tab w:val="left" w:pos="1197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зберігання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безстроковий.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93" w:lineRule="exact"/>
        <w:ind w:firstLine="709"/>
        <w:rPr>
          <w:rFonts w:ascii="Times New Roman" w:eastAsia="Times New Roman" w:hAnsi="Times New Roman" w:cs="Times New Roman"/>
          <w:sz w:val="24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>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форми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резюме: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звичайне,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стандартне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(довільне),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хронологічне,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висвітлює досвід за роками, і функціональне, яке демонструє освіту та потенціал автора,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висвітлює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професійні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здібності,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підтверджені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попередніми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роками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діяльності.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Відбір елементів тексту та послідовність розміщення реквізитів залежить від обраної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форми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хронологічне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містить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таку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інформацію: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Прізвище, ім’я,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батькові,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адреса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номер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телефону;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Мета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пошуку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роботи;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after="0" w:line="242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Освіта</w:t>
      </w:r>
      <w:r w:rsidRPr="00981C5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наукові</w:t>
      </w:r>
      <w:r w:rsidRPr="00981C56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ступені</w:t>
      </w:r>
      <w:r w:rsidRPr="00981C5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(зазначаються,</w:t>
      </w:r>
      <w:r w:rsidRPr="00981C5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починаючи</w:t>
      </w:r>
      <w:r w:rsidRPr="00981C5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найвищого),</w:t>
      </w:r>
      <w:r w:rsidRPr="00981C5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назви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закінчених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навчальних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закладів,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кваліфікація;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after="0" w:line="270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Нагороди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премії;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Список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публікацій;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Плани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майбутнє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 освіти,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кар’єри;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Досвід роботи;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Сімейний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статус,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стан здоров’я,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хобі</w:t>
      </w:r>
      <w:r w:rsidRPr="00981C5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тощо;</w:t>
      </w:r>
    </w:p>
    <w:p w:rsidR="00981C56" w:rsidRPr="00981C56" w:rsidRDefault="00981C56" w:rsidP="00981C56">
      <w:pPr>
        <w:widowControl w:val="0"/>
        <w:numPr>
          <w:ilvl w:val="0"/>
          <w:numId w:val="8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Наявність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рекомендаційних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листів.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функціональному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початкові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пункти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збігаються</w:t>
      </w:r>
      <w:r w:rsidRPr="00981C5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хронологічного, а подальші — замість переліку попередніх посад — висвітлюють уміння та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навички,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професіоналізм.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Вимоги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складання резюме:</w:t>
      </w:r>
    </w:p>
    <w:p w:rsidR="00981C56" w:rsidRPr="00981C56" w:rsidRDefault="00981C56" w:rsidP="00981C56">
      <w:pPr>
        <w:widowControl w:val="0"/>
        <w:numPr>
          <w:ilvl w:val="0"/>
          <w:numId w:val="7"/>
        </w:numPr>
        <w:tabs>
          <w:tab w:val="left" w:pos="1533"/>
          <w:tab w:val="left" w:pos="1534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вичерпність</w:t>
      </w:r>
      <w:r w:rsidRPr="00981C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інформації</w:t>
      </w:r>
      <w:r w:rsidRPr="00981C5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наголосом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основних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елементах;</w:t>
      </w:r>
    </w:p>
    <w:p w:rsidR="00981C56" w:rsidRPr="00981C56" w:rsidRDefault="00981C56" w:rsidP="00981C56">
      <w:pPr>
        <w:widowControl w:val="0"/>
        <w:numPr>
          <w:ilvl w:val="0"/>
          <w:numId w:val="7"/>
        </w:numPr>
        <w:tabs>
          <w:tab w:val="left" w:pos="1533"/>
          <w:tab w:val="left" w:pos="1534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грамотність,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бездоганний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друк;</w:t>
      </w:r>
    </w:p>
    <w:p w:rsidR="00981C56" w:rsidRPr="00981C56" w:rsidRDefault="00981C56" w:rsidP="00981C56">
      <w:pPr>
        <w:widowControl w:val="0"/>
        <w:numPr>
          <w:ilvl w:val="0"/>
          <w:numId w:val="7"/>
        </w:numPr>
        <w:tabs>
          <w:tab w:val="left" w:pos="1533"/>
          <w:tab w:val="left" w:pos="1534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чітке оформлення;</w:t>
      </w:r>
    </w:p>
    <w:p w:rsidR="00981C56" w:rsidRPr="00981C56" w:rsidRDefault="00981C56" w:rsidP="00981C56">
      <w:pPr>
        <w:widowControl w:val="0"/>
        <w:numPr>
          <w:ilvl w:val="0"/>
          <w:numId w:val="7"/>
        </w:numPr>
        <w:tabs>
          <w:tab w:val="left" w:pos="1534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персоніфікація резюме (при бажанні можна перелічити назви фірм, де людина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працювала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раніше,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зазначити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імена</w:t>
      </w:r>
      <w:r w:rsidRPr="00981C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їхніх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керівників).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Обсяг резюме не повинен перевищувати однієї сторінки (формат А4). Інформація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повинна акцентувати особистісні позитиви. На сторінці зліва — графа питань у вигляді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називних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речень,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справа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лаконічні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відповіді.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Враховуючи комп’ютерне вивчення резюме у фірмах, агенціях, слід дотримуватись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таких правил: не вживати особові займенники, надавати перевагу іменникам, що є назвами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посад,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професійним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термінам.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кожного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слід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складати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окреме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резюме.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Особовий листок з обліку кадрів – це обов’язковий документ, який заповнює особа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зарахування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посаду,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навчання,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участі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певному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тощо.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Він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узагальнює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автобіографічні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шляхом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таблиці-анкети.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4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Реквізити: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виду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Прізвище,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ім'я,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батькові.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Фотокартка.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 освіту, науковий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ступінь, вчене звання.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Якими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мовами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володіє.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pacing w:val="-1"/>
          <w:sz w:val="24"/>
        </w:rPr>
        <w:t>Трудова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діяльність.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Державні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нагороди.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Вітчизняні, зарубіжні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 міжнародні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наукові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відзнаки.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родину.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Паспортні</w:t>
      </w:r>
      <w:r w:rsidRPr="00981C5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дані.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Домашня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адреса.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Підпис.</w:t>
      </w:r>
    </w:p>
    <w:p w:rsidR="00981C56" w:rsidRPr="00981C56" w:rsidRDefault="00981C56" w:rsidP="00981C56">
      <w:pPr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Дата.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ТРУДОВА КНИЖКА – це документ установленого зразка, що підтверджує трудову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 служить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встановлення загального,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безперервного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спеціального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стажу.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Представник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відділу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кадрів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заносить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неї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таку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інформацію: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numPr>
          <w:ilvl w:val="0"/>
          <w:numId w:val="14"/>
        </w:numPr>
        <w:tabs>
          <w:tab w:val="left" w:pos="10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lastRenderedPageBreak/>
        <w:t>відомості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записують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першій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сторінці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трудової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книжки: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прізвище, ім'я, по батькові, дату народження вказують на підставі паспорта або свідоцтва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 народження;</w:t>
      </w:r>
    </w:p>
    <w:p w:rsidR="00981C56" w:rsidRPr="00981C56" w:rsidRDefault="00981C56" w:rsidP="00981C56">
      <w:pPr>
        <w:widowControl w:val="0"/>
        <w:numPr>
          <w:ilvl w:val="0"/>
          <w:numId w:val="14"/>
        </w:numPr>
        <w:tabs>
          <w:tab w:val="left" w:pos="983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прийом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роботу,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звільнення,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переміщення;</w:t>
      </w:r>
    </w:p>
    <w:p w:rsidR="00981C56" w:rsidRPr="00981C56" w:rsidRDefault="00981C56" w:rsidP="00981C56">
      <w:pPr>
        <w:widowControl w:val="0"/>
        <w:numPr>
          <w:ilvl w:val="0"/>
          <w:numId w:val="14"/>
        </w:numPr>
        <w:tabs>
          <w:tab w:val="left" w:pos="983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нагородження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заохочення;</w:t>
      </w:r>
    </w:p>
    <w:p w:rsidR="00981C56" w:rsidRPr="00981C56" w:rsidRDefault="00981C56" w:rsidP="00981C56">
      <w:pPr>
        <w:widowControl w:val="0"/>
        <w:numPr>
          <w:ilvl w:val="0"/>
          <w:numId w:val="14"/>
        </w:numPr>
        <w:tabs>
          <w:tab w:val="left" w:pos="9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відкриття,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видані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дипломи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тощо.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Наказ.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діловому спілкуванні виокремлюють накази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 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 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накази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питань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діяльності.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Наказ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розпорядчий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регламентує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переміщення,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працівників,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відрядження,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відпустки,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різні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заохочення,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нагороди, стягнення.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Накази з питань основної діяльності — видаються при створенні, реорганізації, або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ліквідації структурних підрозділів, при затвердженні положень про структурні підрозділи,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підсумуванні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установ,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затвердженні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перспективних,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річних,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інших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планів,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планових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завдань.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Класифікаційні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ознаки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 документа: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походженням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службовий;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внутрішній/зовнішній;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щодо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особового складу/розпорядчий;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напрямом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вихідний;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індивідуальний;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оригінал;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Типова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послідовність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розташування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реквізитів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складу: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4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організації,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підприємства,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установи.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виду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Дата.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Номер.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Місце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видання документа.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Заголовок.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Розпорядча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частина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тексту.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Констатуюча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частина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тексту.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Посада,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статус,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ранг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керівника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установи.</w:t>
      </w:r>
    </w:p>
    <w:p w:rsidR="00981C56" w:rsidRPr="00981C56" w:rsidRDefault="00981C56" w:rsidP="00981C56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Підпис керівника установи.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Логічні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тексту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особового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розташовуються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зворотному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(1.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Розпорядча.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Констатуюча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частина ).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 розпорядчій частині наказу зазначається: прізвище, ім’я, по батькові особи, на яку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поширюється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відповідальної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посади,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зарахування,</w:t>
      </w:r>
      <w:r w:rsidRPr="00981C5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звільнення,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переведення, термін, на який зараховується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особа на певну посаду,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умови зарахування,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переведення,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звільнення.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констатуючій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частині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зазначається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підстава.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Виконавцями наказів є організації чи структурні підрозділи. Службова особа може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бути виконавцем тоді, коли здійснення дій наказується конкретній особі або групі осіб. При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цьому подається повне найменування посади цієї службової особи, прізвище, ініціали (у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давальному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відмінку).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Підготування проектів наказів покладається на керівників структурних підрозділів,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r w:rsidRPr="00981C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стосується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цей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наказ.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У документах цього виду використовується наказова форма викладу розпорядчої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частини.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Пропоновані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дії</w:t>
      </w:r>
      <w:r w:rsidRPr="00981C5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називаються</w:t>
      </w:r>
      <w:r w:rsidRPr="00981C5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інфінітивній</w:t>
      </w:r>
      <w:r w:rsidRPr="00981C5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формі,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наприклад,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>зарахувати, здійснити, покласти на… Активна форма дієслів вживається тоді, коли треба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вказати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ініціатора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дій.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Наприклад: Начальник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планового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відділу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зобов’язаний…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Пункти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розпорядчої частини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нумеруються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арабськими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цифрами,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розпочинаються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назвою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виконавця,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далі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(інфінітивна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форма)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термін</w:t>
      </w:r>
      <w:r w:rsidRPr="00981C5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(застосовується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десяткова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система: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00.00.00.)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Спілкування в офіційній сфері громадського життя вимагає від кожного підприємця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знань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ведення,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укладання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господарсько-договірної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діяльності,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зокрема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договорів,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контрактів,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трудових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угод.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 — це письмова угода двох і більше сторін, спрямована на встановлення,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зміну або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припинення господарських взаємовідносин; 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безстрокова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домовленість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між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двома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чи кількома партнерами,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приватними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особами і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організаціями,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між організаціями.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Цивільний кодекс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передбачає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такі</w:t>
      </w:r>
      <w:r w:rsidRPr="00981C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типи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договорів:</w:t>
      </w:r>
    </w:p>
    <w:p w:rsidR="00981C56" w:rsidRPr="00981C56" w:rsidRDefault="00981C56" w:rsidP="00981C56">
      <w:pPr>
        <w:widowControl w:val="0"/>
        <w:numPr>
          <w:ilvl w:val="0"/>
          <w:numId w:val="13"/>
        </w:numPr>
        <w:tabs>
          <w:tab w:val="left" w:pos="11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господарської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діяльності: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купівлі-продажу,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позики,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постачання,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підряду,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приватизації житла та нежитлових приміщень, оренди, про матеріальну відповідальність,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спільну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діяльність, щодо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нових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 господарювання,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установчий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договір;</w:t>
      </w:r>
    </w:p>
    <w:p w:rsidR="00981C56" w:rsidRPr="00981C56" w:rsidRDefault="00981C56" w:rsidP="00981C56">
      <w:pPr>
        <w:widowControl w:val="0"/>
        <w:numPr>
          <w:ilvl w:val="0"/>
          <w:numId w:val="13"/>
        </w:numPr>
        <w:tabs>
          <w:tab w:val="left" w:pos="1256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банківської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діяльності: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здійснення</w:t>
      </w:r>
      <w:r w:rsidRPr="00981C5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кредитно-розрахункового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обслуговування,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про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депозитний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вклад,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ін.;</w:t>
      </w:r>
    </w:p>
    <w:p w:rsidR="00981C56" w:rsidRPr="00981C56" w:rsidRDefault="00981C56" w:rsidP="00981C56">
      <w:pPr>
        <w:widowControl w:val="0"/>
        <w:numPr>
          <w:ilvl w:val="0"/>
          <w:numId w:val="13"/>
        </w:numPr>
        <w:tabs>
          <w:tab w:val="left" w:pos="1198"/>
        </w:tabs>
        <w:autoSpaceDE w:val="0"/>
        <w:autoSpaceDN w:val="0"/>
        <w:spacing w:after="0" w:line="270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трудові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договори.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 вважають укладеним, коли сторони дійшли згоди з усіх пунктів і відповідно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оформили його</w:t>
      </w:r>
      <w:r w:rsidRPr="00981C5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письмово.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Класифікаційні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документа: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походженням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службовий;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місцем створення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зовнішній;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господарсько-договірний;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типовий;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звичайний/для службового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користування;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оригінал;</w:t>
      </w:r>
    </w:p>
    <w:p w:rsidR="00981C56" w:rsidRPr="00981C56" w:rsidRDefault="00981C56" w:rsidP="00981C56">
      <w:pPr>
        <w:widowControl w:val="0"/>
        <w:numPr>
          <w:ilvl w:val="1"/>
          <w:numId w:val="15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5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5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>діють;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>Традиційна</w:t>
      </w:r>
      <w:r w:rsidRPr="00981C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послідовність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реквізитів</w:t>
      </w:r>
      <w:r w:rsidRPr="00981C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договору: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Заголовок;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Місце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укладання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договору;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Дата;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Повні</w:t>
      </w:r>
      <w:r w:rsidRPr="00981C5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назви</w:t>
      </w:r>
      <w:r w:rsidRPr="00981C5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сторін,</w:t>
      </w:r>
      <w:r w:rsidRPr="00981C5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їх</w:t>
      </w:r>
      <w:r w:rsidRPr="00981C5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представників</w:t>
      </w:r>
      <w:r w:rsidRPr="00981C5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(ПІП),</w:t>
      </w:r>
      <w:r w:rsidRPr="00981C5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повноважень,</w:t>
      </w:r>
      <w:r w:rsidRPr="00981C5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підставі</w:t>
      </w:r>
      <w:r w:rsidRPr="00981C5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яких</w:t>
      </w:r>
      <w:r w:rsidRPr="00981C5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вони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6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Текст;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термін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кількісні,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якісні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показники;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вартість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робіт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(продукції)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загальна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сума;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порядок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робіт;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порядок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розрахунків між сторонами;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відповідальність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сторін;</w:t>
      </w:r>
    </w:p>
    <w:p w:rsidR="00981C56" w:rsidRPr="00981C56" w:rsidRDefault="00981C56" w:rsidP="00981C56">
      <w:pPr>
        <w:widowControl w:val="0"/>
        <w:numPr>
          <w:ilvl w:val="0"/>
          <w:numId w:val="3"/>
        </w:numPr>
        <w:tabs>
          <w:tab w:val="left" w:pos="392"/>
          <w:tab w:val="left" w:pos="393"/>
        </w:tabs>
        <w:autoSpaceDE w:val="0"/>
        <w:autoSpaceDN w:val="0"/>
        <w:spacing w:after="0" w:line="292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порядок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розв’язання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суперечок;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Форс-мажорні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обставини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сторін: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юридичні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адреси</w:t>
      </w:r>
      <w:r w:rsidRPr="00981C5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/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паспортні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відомості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осіб;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Підписи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сторін;</w:t>
      </w:r>
    </w:p>
    <w:p w:rsidR="00981C56" w:rsidRPr="00981C56" w:rsidRDefault="00981C56" w:rsidP="00981C56">
      <w:pPr>
        <w:widowControl w:val="0"/>
        <w:numPr>
          <w:ilvl w:val="0"/>
          <w:numId w:val="4"/>
        </w:numPr>
        <w:tabs>
          <w:tab w:val="left" w:pos="3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Печатка однієї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/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всіх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установ,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які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укладають договір.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  <w:sectPr w:rsidR="00981C56" w:rsidRPr="00981C56">
          <w:type w:val="continuous"/>
          <w:pgSz w:w="11910" w:h="16840"/>
          <w:pgMar w:top="1100" w:right="680" w:bottom="280" w:left="1480" w:header="708" w:footer="708" w:gutter="0"/>
          <w:cols w:num="2" w:space="720" w:equalWidth="0">
            <w:col w:w="765" w:space="40"/>
            <w:col w:w="8945"/>
          </w:cols>
        </w:sect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Договір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підряду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яким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підприємець-підрядник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зобов’язується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виконати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певний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обсяг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робіт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підприємству-замовнику.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 постачання — документ, за яким організація-постачальник зобов’язується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оплатити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продукцію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встановленими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цінами.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нових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господарювання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спрямований на організацію асоціацій, малих підприємств, комерційних банків, орендних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підприємств.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 про матеріальну відповідальність — це документ, за яким одна сторона бере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повну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матеріальну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прийняті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матеріальні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зобов’язується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створити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нормативні</w:t>
      </w:r>
      <w:r w:rsidRPr="00981C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матеріально</w:t>
      </w:r>
      <w:r w:rsidRPr="00981C5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відповідальним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особам.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Договір про спільну діяльність — документ, у якому сторони визначають розмір 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внесків.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КОНТРАКТ.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981C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УГОДА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правовий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засвідчує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певну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домовленість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між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підприємством, організацією чи установою й працівником про умови спільної виробничої й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творчої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діяльності.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підприємство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(роботодавець)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особі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r w:rsidRPr="00981C5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Класифікаційні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ознаки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981C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(трудової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угоди)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981C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документа: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походженням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службовий;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місцем створення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внутрішній;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призначенням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господарсько-договірний;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формою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типовий/індивідуальний;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ступенем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гласності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звичайний;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 стадіями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створення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оригінал;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07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терміном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терміновий.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</w:rPr>
      </w:pP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Відмінності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між</w:t>
      </w:r>
      <w:r w:rsidRPr="00981C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Pr="00981C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трудовим</w:t>
      </w:r>
      <w:r w:rsidRPr="00981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договором: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42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контракт укладають тільки на певний термін, а трудовий договір як на період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певної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роботи, так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невизначений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термін;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42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у контракті, на відміну від трудового договору, можуть визначатися додаткові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підстави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припинення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розірвання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контракту,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не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передбачені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чинним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законодавством;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контрактом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порядок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надання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працівникові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відпустки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зарплати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може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визначитися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розсуд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керівника,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тоді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як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трудовий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договір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передбачає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централізоване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регулювання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відпустки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(за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встановленим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графіком);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у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контракті можуть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застерігатися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наслідки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(додаткові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гарантії та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компенсації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моральної та матеріальної шкоди) дострокового припинення контракту з незалежних від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працівників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причин;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42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контракт може укладатися як з ініціативи особи, яка наймається на роботу, так і з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ініціативи</w:t>
      </w:r>
      <w:r w:rsidRPr="00981C5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роботодавця;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70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контракт</w:t>
      </w:r>
      <w:r w:rsidRPr="00981C5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може</w:t>
      </w:r>
      <w:r w:rsidRPr="00981C5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бути</w:t>
      </w:r>
      <w:r w:rsidRPr="00981C5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змінений</w:t>
      </w:r>
      <w:r w:rsidRPr="00981C5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тільки</w:t>
      </w:r>
      <w:r w:rsidRPr="00981C5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</w:t>
      </w:r>
      <w:r w:rsidRPr="00981C5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угодою</w:t>
      </w:r>
      <w:r w:rsidRPr="00981C5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сторін,</w:t>
      </w:r>
      <w:r w:rsidRPr="00981C5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складеною</w:t>
      </w:r>
      <w:r w:rsidRPr="00981C5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</w:t>
      </w:r>
      <w:r w:rsidRPr="00981C5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письмовій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66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формі;</w:t>
      </w:r>
    </w:p>
    <w:p w:rsidR="00981C56" w:rsidRPr="00981C56" w:rsidRDefault="00981C56" w:rsidP="00981C56">
      <w:pPr>
        <w:widowControl w:val="0"/>
        <w:numPr>
          <w:ilvl w:val="1"/>
          <w:numId w:val="4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контракт</w:t>
      </w:r>
      <w:r w:rsidRPr="00981C5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набуває</w:t>
      </w:r>
      <w:r w:rsidRPr="00981C5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чинності</w:t>
      </w:r>
      <w:r w:rsidRPr="00981C5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моменту</w:t>
      </w:r>
      <w:r w:rsidRPr="00981C5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його</w:t>
      </w:r>
      <w:r w:rsidRPr="00981C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підписання</w:t>
      </w:r>
      <w:r w:rsidRPr="00981C5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або</w:t>
      </w:r>
      <w:r w:rsidRPr="00981C5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</w:t>
      </w:r>
      <w:r w:rsidRPr="00981C5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дати,</w:t>
      </w:r>
      <w:r w:rsidRPr="00981C5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обумовленої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1C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контракті.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Послідовність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реквізитів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тексту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контракту: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Назва</w:t>
      </w:r>
      <w:r w:rsidRPr="00981C5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</w:t>
      </w:r>
      <w:r w:rsidRPr="00981C5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зі</w:t>
      </w:r>
      <w:r w:rsidRPr="00981C56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стислим</w:t>
      </w:r>
      <w:r w:rsidRPr="00981C5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обґрунтуванням</w:t>
      </w:r>
      <w:r w:rsidRPr="00981C5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його  призначення</w:t>
      </w:r>
      <w:r w:rsidRPr="00981C5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(на</w:t>
      </w:r>
      <w:r w:rsidRPr="00981C5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виконання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обов’язків…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управління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підприємством).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Дата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місце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укладання.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Орган,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що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наймає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працівника.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Посада, ПІП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того, кого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наймають.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Текст: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  <w:sectPr w:rsidR="00981C56" w:rsidRPr="00981C56">
          <w:pgSz w:w="11910" w:h="16840"/>
          <w:pgMar w:top="1100" w:right="680" w:bottom="980" w:left="1480" w:header="0" w:footer="782" w:gutter="0"/>
          <w:cols w:space="720"/>
        </w:sectPr>
      </w:pP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lastRenderedPageBreak/>
        <w:t>загальні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положення;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обов’язки;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робочий</w:t>
      </w:r>
      <w:r w:rsidRPr="00981C5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час,</w:t>
      </w:r>
      <w:r w:rsidRPr="00981C5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де</w:t>
      </w:r>
      <w:r w:rsidRPr="00981C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визначаються</w:t>
      </w:r>
      <w:r w:rsidRPr="00981C5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умови</w:t>
      </w:r>
      <w:r w:rsidRPr="00981C5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роботи</w:t>
      </w:r>
      <w:r w:rsidRPr="00981C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(неповний</w:t>
      </w:r>
      <w:r w:rsidRPr="00981C5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робочий</w:t>
      </w:r>
      <w:r w:rsidRPr="00981C5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день,</w:t>
      </w:r>
      <w:r w:rsidRPr="00981C5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погодинна</w:t>
      </w:r>
      <w:r w:rsidRPr="00981C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робота,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неповний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робочий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тиждень);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оплата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та</w:t>
      </w:r>
      <w:r w:rsidRPr="00981C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соціально-побутове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забезпечення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працівника;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відповідальність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сторін,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вирішення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суперечок;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зміни,</w:t>
      </w:r>
      <w:r w:rsidRPr="00981C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припинення та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розірвання</w:t>
      </w:r>
      <w:r w:rsidRPr="00981C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угоди;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термін дії</w:t>
      </w:r>
      <w:r w:rsidRPr="00981C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документа;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8"/>
          <w:tab w:val="left" w:pos="1199"/>
        </w:tabs>
        <w:autoSpaceDE w:val="0"/>
        <w:autoSpaceDN w:val="0"/>
        <w:spacing w:after="0" w:line="292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адреси</w:t>
      </w:r>
      <w:r w:rsidRPr="00981C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сторін,</w:t>
      </w:r>
      <w:r w:rsidRPr="00981C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інші</w:t>
      </w:r>
      <w:r w:rsidRPr="00981C5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відомості.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27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Підписи</w:t>
      </w:r>
      <w:r w:rsidRPr="00981C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сторін.</w:t>
      </w:r>
    </w:p>
    <w:p w:rsidR="00981C56" w:rsidRPr="00981C56" w:rsidRDefault="00981C56" w:rsidP="00981C56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Печатка.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981C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угода</w:t>
      </w:r>
      <w:r w:rsidRPr="00981C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1C5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981C5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981C5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яким</w:t>
      </w:r>
      <w:r w:rsidRPr="00981C5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регламентуються</w:t>
      </w:r>
      <w:r w:rsidRPr="00981C5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виробничі</w:t>
      </w:r>
      <w:r w:rsidRPr="00981C5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стосунки</w:t>
      </w:r>
      <w:r w:rsidRPr="00981C5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між</w:t>
      </w:r>
      <w:r w:rsidRPr="00981C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установою</w:t>
      </w:r>
      <w:r w:rsidRPr="00981C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981C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працівником</w:t>
      </w:r>
      <w:r w:rsidRPr="00981C5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(людиною, яка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81C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працює в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цій</w:t>
      </w:r>
      <w:r w:rsidRPr="00981C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організації).</w:t>
      </w:r>
    </w:p>
    <w:p w:rsidR="00981C56" w:rsidRPr="00981C56" w:rsidRDefault="00981C56" w:rsidP="00981C56">
      <w:pPr>
        <w:widowControl w:val="0"/>
        <w:autoSpaceDE w:val="0"/>
        <w:autoSpaceDN w:val="0"/>
        <w:spacing w:after="0" w:line="276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1C56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981C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тексту</w:t>
      </w:r>
      <w:r w:rsidRPr="00981C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трудової</w:t>
      </w:r>
      <w:r w:rsidRPr="00981C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  <w:szCs w:val="24"/>
        </w:rPr>
        <w:t>угоди: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предмет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угоди;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розмір</w:t>
      </w:r>
      <w:r w:rsidRPr="00981C5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і</w:t>
      </w:r>
      <w:r w:rsidRPr="00981C5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порядок оплати;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відповідальність</w:t>
      </w:r>
      <w:r w:rsidRPr="00981C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дострокове</w:t>
      </w:r>
      <w:r w:rsidRPr="00981C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розірвання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угоди;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вирішення</w:t>
      </w:r>
      <w:r w:rsidRPr="00981C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спорів;</w:t>
      </w:r>
    </w:p>
    <w:p w:rsidR="00981C56" w:rsidRPr="00981C56" w:rsidRDefault="00981C56" w:rsidP="00981C56">
      <w:pPr>
        <w:widowControl w:val="0"/>
        <w:numPr>
          <w:ilvl w:val="0"/>
          <w:numId w:val="2"/>
        </w:numPr>
        <w:tabs>
          <w:tab w:val="left" w:pos="1197"/>
          <w:tab w:val="left" w:pos="1198"/>
        </w:tabs>
        <w:autoSpaceDE w:val="0"/>
        <w:autoSpaceDN w:val="0"/>
        <w:spacing w:after="0" w:line="293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981C56">
        <w:rPr>
          <w:rFonts w:ascii="Times New Roman" w:eastAsia="Times New Roman" w:hAnsi="Times New Roman" w:cs="Times New Roman"/>
          <w:sz w:val="24"/>
        </w:rPr>
        <w:t>юридичні</w:t>
      </w:r>
      <w:r w:rsidRPr="00981C5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адреси</w:t>
      </w:r>
      <w:r w:rsidRPr="00981C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81C56">
        <w:rPr>
          <w:rFonts w:ascii="Times New Roman" w:eastAsia="Times New Roman" w:hAnsi="Times New Roman" w:cs="Times New Roman"/>
          <w:sz w:val="24"/>
        </w:rPr>
        <w:t>сторін.</w:t>
      </w:r>
    </w:p>
    <w:p w:rsidR="009A4885" w:rsidRDefault="00981C56" w:rsidP="00981C56">
      <w:pPr>
        <w:spacing w:after="0"/>
        <w:ind w:firstLine="709"/>
      </w:pPr>
    </w:p>
    <w:sectPr w:rsidR="009A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49A"/>
    <w:multiLevelType w:val="hybridMultilevel"/>
    <w:tmpl w:val="8F60E6D8"/>
    <w:lvl w:ilvl="0" w:tplc="6D386188">
      <w:numFmt w:val="bullet"/>
      <w:lvlText w:val="—"/>
      <w:lvlJc w:val="left"/>
      <w:pPr>
        <w:ind w:left="837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5833B6">
      <w:numFmt w:val="bullet"/>
      <w:lvlText w:val="•"/>
      <w:lvlJc w:val="left"/>
      <w:pPr>
        <w:ind w:left="1730" w:hanging="696"/>
      </w:pPr>
      <w:rPr>
        <w:rFonts w:hint="default"/>
        <w:lang w:val="uk-UA" w:eastAsia="en-US" w:bidi="ar-SA"/>
      </w:rPr>
    </w:lvl>
    <w:lvl w:ilvl="2" w:tplc="3834A1BA">
      <w:numFmt w:val="bullet"/>
      <w:lvlText w:val="•"/>
      <w:lvlJc w:val="left"/>
      <w:pPr>
        <w:ind w:left="2620" w:hanging="696"/>
      </w:pPr>
      <w:rPr>
        <w:rFonts w:hint="default"/>
        <w:lang w:val="uk-UA" w:eastAsia="en-US" w:bidi="ar-SA"/>
      </w:rPr>
    </w:lvl>
    <w:lvl w:ilvl="3" w:tplc="CE3A272C">
      <w:numFmt w:val="bullet"/>
      <w:lvlText w:val="•"/>
      <w:lvlJc w:val="left"/>
      <w:pPr>
        <w:ind w:left="3511" w:hanging="696"/>
      </w:pPr>
      <w:rPr>
        <w:rFonts w:hint="default"/>
        <w:lang w:val="uk-UA" w:eastAsia="en-US" w:bidi="ar-SA"/>
      </w:rPr>
    </w:lvl>
    <w:lvl w:ilvl="4" w:tplc="09A8E650">
      <w:numFmt w:val="bullet"/>
      <w:lvlText w:val="•"/>
      <w:lvlJc w:val="left"/>
      <w:pPr>
        <w:ind w:left="4401" w:hanging="696"/>
      </w:pPr>
      <w:rPr>
        <w:rFonts w:hint="default"/>
        <w:lang w:val="uk-UA" w:eastAsia="en-US" w:bidi="ar-SA"/>
      </w:rPr>
    </w:lvl>
    <w:lvl w:ilvl="5" w:tplc="2AE03C58">
      <w:numFmt w:val="bullet"/>
      <w:lvlText w:val="•"/>
      <w:lvlJc w:val="left"/>
      <w:pPr>
        <w:ind w:left="5292" w:hanging="696"/>
      </w:pPr>
      <w:rPr>
        <w:rFonts w:hint="default"/>
        <w:lang w:val="uk-UA" w:eastAsia="en-US" w:bidi="ar-SA"/>
      </w:rPr>
    </w:lvl>
    <w:lvl w:ilvl="6" w:tplc="6D9EA80E">
      <w:numFmt w:val="bullet"/>
      <w:lvlText w:val="•"/>
      <w:lvlJc w:val="left"/>
      <w:pPr>
        <w:ind w:left="6182" w:hanging="696"/>
      </w:pPr>
      <w:rPr>
        <w:rFonts w:hint="default"/>
        <w:lang w:val="uk-UA" w:eastAsia="en-US" w:bidi="ar-SA"/>
      </w:rPr>
    </w:lvl>
    <w:lvl w:ilvl="7" w:tplc="A1BA06AC">
      <w:numFmt w:val="bullet"/>
      <w:lvlText w:val="•"/>
      <w:lvlJc w:val="left"/>
      <w:pPr>
        <w:ind w:left="7072" w:hanging="696"/>
      </w:pPr>
      <w:rPr>
        <w:rFonts w:hint="default"/>
        <w:lang w:val="uk-UA" w:eastAsia="en-US" w:bidi="ar-SA"/>
      </w:rPr>
    </w:lvl>
    <w:lvl w:ilvl="8" w:tplc="702A8EE2">
      <w:numFmt w:val="bullet"/>
      <w:lvlText w:val="•"/>
      <w:lvlJc w:val="left"/>
      <w:pPr>
        <w:ind w:left="7963" w:hanging="696"/>
      </w:pPr>
      <w:rPr>
        <w:rFonts w:hint="default"/>
        <w:lang w:val="uk-UA" w:eastAsia="en-US" w:bidi="ar-SA"/>
      </w:rPr>
    </w:lvl>
  </w:abstractNum>
  <w:abstractNum w:abstractNumId="1">
    <w:nsid w:val="03700EDE"/>
    <w:multiLevelType w:val="hybridMultilevel"/>
    <w:tmpl w:val="F9501156"/>
    <w:lvl w:ilvl="0" w:tplc="6CA467AC">
      <w:numFmt w:val="bullet"/>
      <w:lvlText w:val="-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087FC2">
      <w:numFmt w:val="bullet"/>
      <w:lvlText w:val="•"/>
      <w:lvlJc w:val="left"/>
      <w:pPr>
        <w:ind w:left="1082" w:hanging="696"/>
      </w:pPr>
      <w:rPr>
        <w:rFonts w:hint="default"/>
        <w:lang w:val="uk-UA" w:eastAsia="en-US" w:bidi="ar-SA"/>
      </w:rPr>
    </w:lvl>
    <w:lvl w:ilvl="2" w:tplc="D0607400">
      <w:numFmt w:val="bullet"/>
      <w:lvlText w:val="•"/>
      <w:lvlJc w:val="left"/>
      <w:pPr>
        <w:ind w:left="2044" w:hanging="696"/>
      </w:pPr>
      <w:rPr>
        <w:rFonts w:hint="default"/>
        <w:lang w:val="uk-UA" w:eastAsia="en-US" w:bidi="ar-SA"/>
      </w:rPr>
    </w:lvl>
    <w:lvl w:ilvl="3" w:tplc="8AB4976A">
      <w:numFmt w:val="bullet"/>
      <w:lvlText w:val="•"/>
      <w:lvlJc w:val="left"/>
      <w:pPr>
        <w:ind w:left="3007" w:hanging="696"/>
      </w:pPr>
      <w:rPr>
        <w:rFonts w:hint="default"/>
        <w:lang w:val="uk-UA" w:eastAsia="en-US" w:bidi="ar-SA"/>
      </w:rPr>
    </w:lvl>
    <w:lvl w:ilvl="4" w:tplc="36966760">
      <w:numFmt w:val="bullet"/>
      <w:lvlText w:val="•"/>
      <w:lvlJc w:val="left"/>
      <w:pPr>
        <w:ind w:left="3969" w:hanging="696"/>
      </w:pPr>
      <w:rPr>
        <w:rFonts w:hint="default"/>
        <w:lang w:val="uk-UA" w:eastAsia="en-US" w:bidi="ar-SA"/>
      </w:rPr>
    </w:lvl>
    <w:lvl w:ilvl="5" w:tplc="582CEB6A">
      <w:numFmt w:val="bullet"/>
      <w:lvlText w:val="•"/>
      <w:lvlJc w:val="left"/>
      <w:pPr>
        <w:ind w:left="4932" w:hanging="696"/>
      </w:pPr>
      <w:rPr>
        <w:rFonts w:hint="default"/>
        <w:lang w:val="uk-UA" w:eastAsia="en-US" w:bidi="ar-SA"/>
      </w:rPr>
    </w:lvl>
    <w:lvl w:ilvl="6" w:tplc="E87EDDE6">
      <w:numFmt w:val="bullet"/>
      <w:lvlText w:val="•"/>
      <w:lvlJc w:val="left"/>
      <w:pPr>
        <w:ind w:left="5894" w:hanging="696"/>
      </w:pPr>
      <w:rPr>
        <w:rFonts w:hint="default"/>
        <w:lang w:val="uk-UA" w:eastAsia="en-US" w:bidi="ar-SA"/>
      </w:rPr>
    </w:lvl>
    <w:lvl w:ilvl="7" w:tplc="5FE4412A">
      <w:numFmt w:val="bullet"/>
      <w:lvlText w:val="•"/>
      <w:lvlJc w:val="left"/>
      <w:pPr>
        <w:ind w:left="6856" w:hanging="696"/>
      </w:pPr>
      <w:rPr>
        <w:rFonts w:hint="default"/>
        <w:lang w:val="uk-UA" w:eastAsia="en-US" w:bidi="ar-SA"/>
      </w:rPr>
    </w:lvl>
    <w:lvl w:ilvl="8" w:tplc="603EB536">
      <w:numFmt w:val="bullet"/>
      <w:lvlText w:val="•"/>
      <w:lvlJc w:val="left"/>
      <w:pPr>
        <w:ind w:left="7819" w:hanging="696"/>
      </w:pPr>
      <w:rPr>
        <w:rFonts w:hint="default"/>
        <w:lang w:val="uk-UA" w:eastAsia="en-US" w:bidi="ar-SA"/>
      </w:rPr>
    </w:lvl>
  </w:abstractNum>
  <w:abstractNum w:abstractNumId="2">
    <w:nsid w:val="0A353BC7"/>
    <w:multiLevelType w:val="hybridMultilevel"/>
    <w:tmpl w:val="E57A3764"/>
    <w:lvl w:ilvl="0" w:tplc="610EE0E0">
      <w:numFmt w:val="bullet"/>
      <w:lvlText w:val=""/>
      <w:lvlJc w:val="left"/>
      <w:pPr>
        <w:ind w:left="118" w:hanging="24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D8E0F16">
      <w:numFmt w:val="bullet"/>
      <w:lvlText w:val="•"/>
      <w:lvlJc w:val="left"/>
      <w:pPr>
        <w:ind w:left="1082" w:hanging="240"/>
      </w:pPr>
      <w:rPr>
        <w:rFonts w:hint="default"/>
        <w:lang w:val="uk-UA" w:eastAsia="en-US" w:bidi="ar-SA"/>
      </w:rPr>
    </w:lvl>
    <w:lvl w:ilvl="2" w:tplc="1CF8A56A">
      <w:numFmt w:val="bullet"/>
      <w:lvlText w:val="•"/>
      <w:lvlJc w:val="left"/>
      <w:pPr>
        <w:ind w:left="2044" w:hanging="240"/>
      </w:pPr>
      <w:rPr>
        <w:rFonts w:hint="default"/>
        <w:lang w:val="uk-UA" w:eastAsia="en-US" w:bidi="ar-SA"/>
      </w:rPr>
    </w:lvl>
    <w:lvl w:ilvl="3" w:tplc="781C2F64">
      <w:numFmt w:val="bullet"/>
      <w:lvlText w:val="•"/>
      <w:lvlJc w:val="left"/>
      <w:pPr>
        <w:ind w:left="3007" w:hanging="240"/>
      </w:pPr>
      <w:rPr>
        <w:rFonts w:hint="default"/>
        <w:lang w:val="uk-UA" w:eastAsia="en-US" w:bidi="ar-SA"/>
      </w:rPr>
    </w:lvl>
    <w:lvl w:ilvl="4" w:tplc="7B247E1A">
      <w:numFmt w:val="bullet"/>
      <w:lvlText w:val="•"/>
      <w:lvlJc w:val="left"/>
      <w:pPr>
        <w:ind w:left="3969" w:hanging="240"/>
      </w:pPr>
      <w:rPr>
        <w:rFonts w:hint="default"/>
        <w:lang w:val="uk-UA" w:eastAsia="en-US" w:bidi="ar-SA"/>
      </w:rPr>
    </w:lvl>
    <w:lvl w:ilvl="5" w:tplc="0FBCDDC0">
      <w:numFmt w:val="bullet"/>
      <w:lvlText w:val="•"/>
      <w:lvlJc w:val="left"/>
      <w:pPr>
        <w:ind w:left="4932" w:hanging="240"/>
      </w:pPr>
      <w:rPr>
        <w:rFonts w:hint="default"/>
        <w:lang w:val="uk-UA" w:eastAsia="en-US" w:bidi="ar-SA"/>
      </w:rPr>
    </w:lvl>
    <w:lvl w:ilvl="6" w:tplc="B54820BE">
      <w:numFmt w:val="bullet"/>
      <w:lvlText w:val="•"/>
      <w:lvlJc w:val="left"/>
      <w:pPr>
        <w:ind w:left="5894" w:hanging="240"/>
      </w:pPr>
      <w:rPr>
        <w:rFonts w:hint="default"/>
        <w:lang w:val="uk-UA" w:eastAsia="en-US" w:bidi="ar-SA"/>
      </w:rPr>
    </w:lvl>
    <w:lvl w:ilvl="7" w:tplc="78A6D9AA">
      <w:numFmt w:val="bullet"/>
      <w:lvlText w:val="•"/>
      <w:lvlJc w:val="left"/>
      <w:pPr>
        <w:ind w:left="6856" w:hanging="240"/>
      </w:pPr>
      <w:rPr>
        <w:rFonts w:hint="default"/>
        <w:lang w:val="uk-UA" w:eastAsia="en-US" w:bidi="ar-SA"/>
      </w:rPr>
    </w:lvl>
    <w:lvl w:ilvl="8" w:tplc="FF90F4EC">
      <w:numFmt w:val="bullet"/>
      <w:lvlText w:val="•"/>
      <w:lvlJc w:val="left"/>
      <w:pPr>
        <w:ind w:left="7819" w:hanging="240"/>
      </w:pPr>
      <w:rPr>
        <w:rFonts w:hint="default"/>
        <w:lang w:val="uk-UA" w:eastAsia="en-US" w:bidi="ar-SA"/>
      </w:rPr>
    </w:lvl>
  </w:abstractNum>
  <w:abstractNum w:abstractNumId="3">
    <w:nsid w:val="124507A4"/>
    <w:multiLevelType w:val="hybridMultilevel"/>
    <w:tmpl w:val="82661610"/>
    <w:lvl w:ilvl="0" w:tplc="B0761D6A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B59A6200">
      <w:numFmt w:val="bullet"/>
      <w:lvlText w:val="•"/>
      <w:lvlJc w:val="left"/>
      <w:pPr>
        <w:ind w:left="2054" w:hanging="360"/>
      </w:pPr>
      <w:rPr>
        <w:rFonts w:hint="default"/>
        <w:lang w:val="uk-UA" w:eastAsia="en-US" w:bidi="ar-SA"/>
      </w:rPr>
    </w:lvl>
    <w:lvl w:ilvl="2" w:tplc="23524CFA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3" w:tplc="875A2CA0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4E10525A"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5" w:tplc="AF40A6AC"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  <w:lvl w:ilvl="6" w:tplc="8832890C">
      <w:numFmt w:val="bullet"/>
      <w:lvlText w:val="•"/>
      <w:lvlJc w:val="left"/>
      <w:pPr>
        <w:ind w:left="6326" w:hanging="360"/>
      </w:pPr>
      <w:rPr>
        <w:rFonts w:hint="default"/>
        <w:lang w:val="uk-UA" w:eastAsia="en-US" w:bidi="ar-SA"/>
      </w:rPr>
    </w:lvl>
    <w:lvl w:ilvl="7" w:tplc="119E4EB4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8" w:tplc="C416128A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abstractNum w:abstractNumId="4">
    <w:nsid w:val="18117B22"/>
    <w:multiLevelType w:val="hybridMultilevel"/>
    <w:tmpl w:val="13C611FA"/>
    <w:lvl w:ilvl="0" w:tplc="F5A693BE">
      <w:start w:val="1"/>
      <w:numFmt w:val="decimal"/>
      <w:lvlText w:val="%1."/>
      <w:lvlJc w:val="left"/>
      <w:pPr>
        <w:ind w:left="1321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14F03E">
      <w:numFmt w:val="bullet"/>
      <w:lvlText w:val="•"/>
      <w:lvlJc w:val="left"/>
      <w:pPr>
        <w:ind w:left="1490" w:hanging="375"/>
      </w:pPr>
      <w:rPr>
        <w:rFonts w:hint="default"/>
        <w:lang w:val="uk-UA" w:eastAsia="en-US" w:bidi="ar-SA"/>
      </w:rPr>
    </w:lvl>
    <w:lvl w:ilvl="2" w:tplc="FF18C2E6">
      <w:numFmt w:val="bullet"/>
      <w:lvlText w:val="•"/>
      <w:lvlJc w:val="left"/>
      <w:pPr>
        <w:ind w:left="1660" w:hanging="375"/>
      </w:pPr>
      <w:rPr>
        <w:rFonts w:hint="default"/>
        <w:lang w:val="uk-UA" w:eastAsia="en-US" w:bidi="ar-SA"/>
      </w:rPr>
    </w:lvl>
    <w:lvl w:ilvl="3" w:tplc="7F4870EE">
      <w:numFmt w:val="bullet"/>
      <w:lvlText w:val="•"/>
      <w:lvlJc w:val="left"/>
      <w:pPr>
        <w:ind w:left="1831" w:hanging="375"/>
      </w:pPr>
      <w:rPr>
        <w:rFonts w:hint="default"/>
        <w:lang w:val="uk-UA" w:eastAsia="en-US" w:bidi="ar-SA"/>
      </w:rPr>
    </w:lvl>
    <w:lvl w:ilvl="4" w:tplc="F8487CB0">
      <w:numFmt w:val="bullet"/>
      <w:lvlText w:val="•"/>
      <w:lvlJc w:val="left"/>
      <w:pPr>
        <w:ind w:left="2001" w:hanging="375"/>
      </w:pPr>
      <w:rPr>
        <w:rFonts w:hint="default"/>
        <w:lang w:val="uk-UA" w:eastAsia="en-US" w:bidi="ar-SA"/>
      </w:rPr>
    </w:lvl>
    <w:lvl w:ilvl="5" w:tplc="F1CCDD54">
      <w:numFmt w:val="bullet"/>
      <w:lvlText w:val="•"/>
      <w:lvlJc w:val="left"/>
      <w:pPr>
        <w:ind w:left="2171" w:hanging="375"/>
      </w:pPr>
      <w:rPr>
        <w:rFonts w:hint="default"/>
        <w:lang w:val="uk-UA" w:eastAsia="en-US" w:bidi="ar-SA"/>
      </w:rPr>
    </w:lvl>
    <w:lvl w:ilvl="6" w:tplc="7E4CC896">
      <w:numFmt w:val="bullet"/>
      <w:lvlText w:val="•"/>
      <w:lvlJc w:val="left"/>
      <w:pPr>
        <w:ind w:left="2342" w:hanging="375"/>
      </w:pPr>
      <w:rPr>
        <w:rFonts w:hint="default"/>
        <w:lang w:val="uk-UA" w:eastAsia="en-US" w:bidi="ar-SA"/>
      </w:rPr>
    </w:lvl>
    <w:lvl w:ilvl="7" w:tplc="D69A7C6E">
      <w:numFmt w:val="bullet"/>
      <w:lvlText w:val="•"/>
      <w:lvlJc w:val="left"/>
      <w:pPr>
        <w:ind w:left="2512" w:hanging="375"/>
      </w:pPr>
      <w:rPr>
        <w:rFonts w:hint="default"/>
        <w:lang w:val="uk-UA" w:eastAsia="en-US" w:bidi="ar-SA"/>
      </w:rPr>
    </w:lvl>
    <w:lvl w:ilvl="8" w:tplc="E794D72E">
      <w:numFmt w:val="bullet"/>
      <w:lvlText w:val="•"/>
      <w:lvlJc w:val="left"/>
      <w:pPr>
        <w:ind w:left="2683" w:hanging="375"/>
      </w:pPr>
      <w:rPr>
        <w:rFonts w:hint="default"/>
        <w:lang w:val="uk-UA" w:eastAsia="en-US" w:bidi="ar-SA"/>
      </w:rPr>
    </w:lvl>
  </w:abstractNum>
  <w:abstractNum w:abstractNumId="5">
    <w:nsid w:val="2573617C"/>
    <w:multiLevelType w:val="hybridMultilevel"/>
    <w:tmpl w:val="5B16ADF2"/>
    <w:lvl w:ilvl="0" w:tplc="A8C89D00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75AA6D0E">
      <w:numFmt w:val="bullet"/>
      <w:lvlText w:val="•"/>
      <w:lvlJc w:val="left"/>
      <w:pPr>
        <w:ind w:left="2054" w:hanging="360"/>
      </w:pPr>
      <w:rPr>
        <w:rFonts w:hint="default"/>
        <w:lang w:val="uk-UA" w:eastAsia="en-US" w:bidi="ar-SA"/>
      </w:rPr>
    </w:lvl>
    <w:lvl w:ilvl="2" w:tplc="37644376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3" w:tplc="7D4E8F96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070258EC"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5" w:tplc="D92CF7F0"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  <w:lvl w:ilvl="6" w:tplc="44748622">
      <w:numFmt w:val="bullet"/>
      <w:lvlText w:val="•"/>
      <w:lvlJc w:val="left"/>
      <w:pPr>
        <w:ind w:left="6326" w:hanging="360"/>
      </w:pPr>
      <w:rPr>
        <w:rFonts w:hint="default"/>
        <w:lang w:val="uk-UA" w:eastAsia="en-US" w:bidi="ar-SA"/>
      </w:rPr>
    </w:lvl>
    <w:lvl w:ilvl="7" w:tplc="6F126E34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8" w:tplc="58A89684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abstractNum w:abstractNumId="6">
    <w:nsid w:val="33F90710"/>
    <w:multiLevelType w:val="hybridMultilevel"/>
    <w:tmpl w:val="2FA680A8"/>
    <w:lvl w:ilvl="0" w:tplc="0B9838B0">
      <w:start w:val="1"/>
      <w:numFmt w:val="decimal"/>
      <w:lvlText w:val="%1."/>
      <w:lvlJc w:val="left"/>
      <w:pPr>
        <w:ind w:left="3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36EC7B4A">
      <w:start w:val="1"/>
      <w:numFmt w:val="decimal"/>
      <w:lvlText w:val="%2)"/>
      <w:lvlJc w:val="left"/>
      <w:pPr>
        <w:ind w:left="1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2446E61A">
      <w:numFmt w:val="bullet"/>
      <w:lvlText w:val="•"/>
      <w:lvlJc w:val="left"/>
      <w:pPr>
        <w:ind w:left="1348" w:hanging="360"/>
      </w:pPr>
      <w:rPr>
        <w:rFonts w:hint="default"/>
        <w:lang w:val="uk-UA" w:eastAsia="en-US" w:bidi="ar-SA"/>
      </w:rPr>
    </w:lvl>
    <w:lvl w:ilvl="3" w:tplc="FD565B32">
      <w:numFmt w:val="bullet"/>
      <w:lvlText w:val="•"/>
      <w:lvlJc w:val="left"/>
      <w:pPr>
        <w:ind w:left="2297" w:hanging="360"/>
      </w:pPr>
      <w:rPr>
        <w:rFonts w:hint="default"/>
        <w:lang w:val="uk-UA" w:eastAsia="en-US" w:bidi="ar-SA"/>
      </w:rPr>
    </w:lvl>
    <w:lvl w:ilvl="4" w:tplc="1E808932">
      <w:numFmt w:val="bullet"/>
      <w:lvlText w:val="•"/>
      <w:lvlJc w:val="left"/>
      <w:pPr>
        <w:ind w:left="3246" w:hanging="360"/>
      </w:pPr>
      <w:rPr>
        <w:rFonts w:hint="default"/>
        <w:lang w:val="uk-UA" w:eastAsia="en-US" w:bidi="ar-SA"/>
      </w:rPr>
    </w:lvl>
    <w:lvl w:ilvl="5" w:tplc="EEBE921C">
      <w:numFmt w:val="bullet"/>
      <w:lvlText w:val="•"/>
      <w:lvlJc w:val="left"/>
      <w:pPr>
        <w:ind w:left="4195" w:hanging="360"/>
      </w:pPr>
      <w:rPr>
        <w:rFonts w:hint="default"/>
        <w:lang w:val="uk-UA" w:eastAsia="en-US" w:bidi="ar-SA"/>
      </w:rPr>
    </w:lvl>
    <w:lvl w:ilvl="6" w:tplc="A1CECE12">
      <w:numFmt w:val="bullet"/>
      <w:lvlText w:val="•"/>
      <w:lvlJc w:val="left"/>
      <w:pPr>
        <w:ind w:left="5143" w:hanging="360"/>
      </w:pPr>
      <w:rPr>
        <w:rFonts w:hint="default"/>
        <w:lang w:val="uk-UA" w:eastAsia="en-US" w:bidi="ar-SA"/>
      </w:rPr>
    </w:lvl>
    <w:lvl w:ilvl="7" w:tplc="22B86FB4">
      <w:numFmt w:val="bullet"/>
      <w:lvlText w:val="•"/>
      <w:lvlJc w:val="left"/>
      <w:pPr>
        <w:ind w:left="6092" w:hanging="360"/>
      </w:pPr>
      <w:rPr>
        <w:rFonts w:hint="default"/>
        <w:lang w:val="uk-UA" w:eastAsia="en-US" w:bidi="ar-SA"/>
      </w:rPr>
    </w:lvl>
    <w:lvl w:ilvl="8" w:tplc="B34A9FA2">
      <w:numFmt w:val="bullet"/>
      <w:lvlText w:val="•"/>
      <w:lvlJc w:val="left"/>
      <w:pPr>
        <w:ind w:left="7041" w:hanging="360"/>
      </w:pPr>
      <w:rPr>
        <w:rFonts w:hint="default"/>
        <w:lang w:val="uk-UA" w:eastAsia="en-US" w:bidi="ar-SA"/>
      </w:rPr>
    </w:lvl>
  </w:abstractNum>
  <w:abstractNum w:abstractNumId="7">
    <w:nsid w:val="405C5CCA"/>
    <w:multiLevelType w:val="hybridMultilevel"/>
    <w:tmpl w:val="D8607B34"/>
    <w:lvl w:ilvl="0" w:tplc="DE9249B4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DFF69542">
      <w:numFmt w:val="bullet"/>
      <w:lvlText w:val="•"/>
      <w:lvlJc w:val="left"/>
      <w:pPr>
        <w:ind w:left="2054" w:hanging="360"/>
      </w:pPr>
      <w:rPr>
        <w:rFonts w:hint="default"/>
        <w:lang w:val="uk-UA" w:eastAsia="en-US" w:bidi="ar-SA"/>
      </w:rPr>
    </w:lvl>
    <w:lvl w:ilvl="2" w:tplc="A08C8CA0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3" w:tplc="82A2E8A8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22C8D68C"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5" w:tplc="4E769942"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  <w:lvl w:ilvl="6" w:tplc="FFAADA10">
      <w:numFmt w:val="bullet"/>
      <w:lvlText w:val="•"/>
      <w:lvlJc w:val="left"/>
      <w:pPr>
        <w:ind w:left="6326" w:hanging="360"/>
      </w:pPr>
      <w:rPr>
        <w:rFonts w:hint="default"/>
        <w:lang w:val="uk-UA" w:eastAsia="en-US" w:bidi="ar-SA"/>
      </w:rPr>
    </w:lvl>
    <w:lvl w:ilvl="7" w:tplc="452E5A3E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8" w:tplc="6E04E70C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abstractNum w:abstractNumId="8">
    <w:nsid w:val="44E016C0"/>
    <w:multiLevelType w:val="hybridMultilevel"/>
    <w:tmpl w:val="E1226D02"/>
    <w:lvl w:ilvl="0" w:tplc="4936097E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88E65298">
      <w:numFmt w:val="bullet"/>
      <w:lvlText w:val="•"/>
      <w:lvlJc w:val="left"/>
      <w:pPr>
        <w:ind w:left="2054" w:hanging="360"/>
      </w:pPr>
      <w:rPr>
        <w:rFonts w:hint="default"/>
        <w:lang w:val="uk-UA" w:eastAsia="en-US" w:bidi="ar-SA"/>
      </w:rPr>
    </w:lvl>
    <w:lvl w:ilvl="2" w:tplc="EE5036DE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3" w:tplc="64207776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68EE085C"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5" w:tplc="1870C8A6"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  <w:lvl w:ilvl="6" w:tplc="44FE2740">
      <w:numFmt w:val="bullet"/>
      <w:lvlText w:val="•"/>
      <w:lvlJc w:val="left"/>
      <w:pPr>
        <w:ind w:left="6326" w:hanging="360"/>
      </w:pPr>
      <w:rPr>
        <w:rFonts w:hint="default"/>
        <w:lang w:val="uk-UA" w:eastAsia="en-US" w:bidi="ar-SA"/>
      </w:rPr>
    </w:lvl>
    <w:lvl w:ilvl="7" w:tplc="28D60BB0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8" w:tplc="A76C6C68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abstractNum w:abstractNumId="9">
    <w:nsid w:val="47C351B7"/>
    <w:multiLevelType w:val="hybridMultilevel"/>
    <w:tmpl w:val="55D41BDC"/>
    <w:lvl w:ilvl="0" w:tplc="2CC01F9E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BE09CEA">
      <w:numFmt w:val="bullet"/>
      <w:lvlText w:val=""/>
      <w:lvlJc w:val="left"/>
      <w:pPr>
        <w:ind w:left="11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58788E3E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3" w:tplc="79683094">
      <w:numFmt w:val="bullet"/>
      <w:lvlText w:val="•"/>
      <w:lvlJc w:val="left"/>
      <w:pPr>
        <w:ind w:left="2378" w:hanging="360"/>
      </w:pPr>
      <w:rPr>
        <w:rFonts w:hint="default"/>
        <w:lang w:val="uk-UA" w:eastAsia="en-US" w:bidi="ar-SA"/>
      </w:rPr>
    </w:lvl>
    <w:lvl w:ilvl="4" w:tplc="EFE4BE32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5" w:tplc="FC062292">
      <w:numFmt w:val="bullet"/>
      <w:lvlText w:val="•"/>
      <w:lvlJc w:val="left"/>
      <w:pPr>
        <w:ind w:left="4277" w:hanging="360"/>
      </w:pPr>
      <w:rPr>
        <w:rFonts w:hint="default"/>
        <w:lang w:val="uk-UA" w:eastAsia="en-US" w:bidi="ar-SA"/>
      </w:rPr>
    </w:lvl>
    <w:lvl w:ilvl="6" w:tplc="7D5CB214">
      <w:numFmt w:val="bullet"/>
      <w:lvlText w:val="•"/>
      <w:lvlJc w:val="left"/>
      <w:pPr>
        <w:ind w:left="5226" w:hanging="360"/>
      </w:pPr>
      <w:rPr>
        <w:rFonts w:hint="default"/>
        <w:lang w:val="uk-UA" w:eastAsia="en-US" w:bidi="ar-SA"/>
      </w:rPr>
    </w:lvl>
    <w:lvl w:ilvl="7" w:tplc="2C32EAD8">
      <w:numFmt w:val="bullet"/>
      <w:lvlText w:val="•"/>
      <w:lvlJc w:val="left"/>
      <w:pPr>
        <w:ind w:left="6176" w:hanging="360"/>
      </w:pPr>
      <w:rPr>
        <w:rFonts w:hint="default"/>
        <w:lang w:val="uk-UA" w:eastAsia="en-US" w:bidi="ar-SA"/>
      </w:rPr>
    </w:lvl>
    <w:lvl w:ilvl="8" w:tplc="EB801542">
      <w:numFmt w:val="bullet"/>
      <w:lvlText w:val="•"/>
      <w:lvlJc w:val="left"/>
      <w:pPr>
        <w:ind w:left="7125" w:hanging="360"/>
      </w:pPr>
      <w:rPr>
        <w:rFonts w:hint="default"/>
        <w:lang w:val="uk-UA" w:eastAsia="en-US" w:bidi="ar-SA"/>
      </w:rPr>
    </w:lvl>
  </w:abstractNum>
  <w:abstractNum w:abstractNumId="10">
    <w:nsid w:val="50923344"/>
    <w:multiLevelType w:val="hybridMultilevel"/>
    <w:tmpl w:val="CA1E9622"/>
    <w:lvl w:ilvl="0" w:tplc="05225FF8">
      <w:start w:val="1"/>
      <w:numFmt w:val="decimal"/>
      <w:lvlText w:val="%1."/>
      <w:lvlJc w:val="left"/>
      <w:pPr>
        <w:ind w:left="1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1C25D72">
      <w:numFmt w:val="bullet"/>
      <w:lvlText w:val="•"/>
      <w:lvlJc w:val="left"/>
      <w:pPr>
        <w:ind w:left="1082" w:hanging="360"/>
      </w:pPr>
      <w:rPr>
        <w:rFonts w:hint="default"/>
        <w:lang w:val="uk-UA" w:eastAsia="en-US" w:bidi="ar-SA"/>
      </w:rPr>
    </w:lvl>
    <w:lvl w:ilvl="2" w:tplc="59324E78">
      <w:numFmt w:val="bullet"/>
      <w:lvlText w:val="•"/>
      <w:lvlJc w:val="left"/>
      <w:pPr>
        <w:ind w:left="2044" w:hanging="360"/>
      </w:pPr>
      <w:rPr>
        <w:rFonts w:hint="default"/>
        <w:lang w:val="uk-UA" w:eastAsia="en-US" w:bidi="ar-SA"/>
      </w:rPr>
    </w:lvl>
    <w:lvl w:ilvl="3" w:tplc="E43A1486">
      <w:numFmt w:val="bullet"/>
      <w:lvlText w:val="•"/>
      <w:lvlJc w:val="left"/>
      <w:pPr>
        <w:ind w:left="3007" w:hanging="360"/>
      </w:pPr>
      <w:rPr>
        <w:rFonts w:hint="default"/>
        <w:lang w:val="uk-UA" w:eastAsia="en-US" w:bidi="ar-SA"/>
      </w:rPr>
    </w:lvl>
    <w:lvl w:ilvl="4" w:tplc="DE809964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5" w:tplc="1B64547C">
      <w:numFmt w:val="bullet"/>
      <w:lvlText w:val="•"/>
      <w:lvlJc w:val="left"/>
      <w:pPr>
        <w:ind w:left="4932" w:hanging="360"/>
      </w:pPr>
      <w:rPr>
        <w:rFonts w:hint="default"/>
        <w:lang w:val="uk-UA" w:eastAsia="en-US" w:bidi="ar-SA"/>
      </w:rPr>
    </w:lvl>
    <w:lvl w:ilvl="6" w:tplc="99C6C3F6">
      <w:numFmt w:val="bullet"/>
      <w:lvlText w:val="•"/>
      <w:lvlJc w:val="left"/>
      <w:pPr>
        <w:ind w:left="5894" w:hanging="360"/>
      </w:pPr>
      <w:rPr>
        <w:rFonts w:hint="default"/>
        <w:lang w:val="uk-UA" w:eastAsia="en-US" w:bidi="ar-SA"/>
      </w:rPr>
    </w:lvl>
    <w:lvl w:ilvl="7" w:tplc="57C82234">
      <w:numFmt w:val="bullet"/>
      <w:lvlText w:val="•"/>
      <w:lvlJc w:val="left"/>
      <w:pPr>
        <w:ind w:left="6856" w:hanging="360"/>
      </w:pPr>
      <w:rPr>
        <w:rFonts w:hint="default"/>
        <w:lang w:val="uk-UA" w:eastAsia="en-US" w:bidi="ar-SA"/>
      </w:rPr>
    </w:lvl>
    <w:lvl w:ilvl="8" w:tplc="81181648">
      <w:numFmt w:val="bullet"/>
      <w:lvlText w:val="•"/>
      <w:lvlJc w:val="left"/>
      <w:pPr>
        <w:ind w:left="7819" w:hanging="360"/>
      </w:pPr>
      <w:rPr>
        <w:rFonts w:hint="default"/>
        <w:lang w:val="uk-UA" w:eastAsia="en-US" w:bidi="ar-SA"/>
      </w:rPr>
    </w:lvl>
  </w:abstractNum>
  <w:abstractNum w:abstractNumId="11">
    <w:nsid w:val="53CE4F4C"/>
    <w:multiLevelType w:val="hybridMultilevel"/>
    <w:tmpl w:val="99CA7710"/>
    <w:lvl w:ilvl="0" w:tplc="1398F212">
      <w:numFmt w:val="bullet"/>
      <w:lvlText w:val=""/>
      <w:lvlJc w:val="left"/>
      <w:pPr>
        <w:ind w:left="1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BF6A832">
      <w:numFmt w:val="bullet"/>
      <w:lvlText w:val="•"/>
      <w:lvlJc w:val="left"/>
      <w:pPr>
        <w:ind w:left="116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1BEC6CC8">
      <w:numFmt w:val="bullet"/>
      <w:lvlText w:val="•"/>
      <w:lvlJc w:val="left"/>
      <w:pPr>
        <w:ind w:left="1099" w:hanging="696"/>
      </w:pPr>
      <w:rPr>
        <w:rFonts w:hint="default"/>
        <w:lang w:val="uk-UA" w:eastAsia="en-US" w:bidi="ar-SA"/>
      </w:rPr>
    </w:lvl>
    <w:lvl w:ilvl="3" w:tplc="8B8CF78A">
      <w:numFmt w:val="bullet"/>
      <w:lvlText w:val="•"/>
      <w:lvlJc w:val="left"/>
      <w:pPr>
        <w:ind w:left="2079" w:hanging="696"/>
      </w:pPr>
      <w:rPr>
        <w:rFonts w:hint="default"/>
        <w:lang w:val="uk-UA" w:eastAsia="en-US" w:bidi="ar-SA"/>
      </w:rPr>
    </w:lvl>
    <w:lvl w:ilvl="4" w:tplc="2F181FC6">
      <w:numFmt w:val="bullet"/>
      <w:lvlText w:val="•"/>
      <w:lvlJc w:val="left"/>
      <w:pPr>
        <w:ind w:left="3059" w:hanging="696"/>
      </w:pPr>
      <w:rPr>
        <w:rFonts w:hint="default"/>
        <w:lang w:val="uk-UA" w:eastAsia="en-US" w:bidi="ar-SA"/>
      </w:rPr>
    </w:lvl>
    <w:lvl w:ilvl="5" w:tplc="41301E5C">
      <w:numFmt w:val="bullet"/>
      <w:lvlText w:val="•"/>
      <w:lvlJc w:val="left"/>
      <w:pPr>
        <w:ind w:left="4039" w:hanging="696"/>
      </w:pPr>
      <w:rPr>
        <w:rFonts w:hint="default"/>
        <w:lang w:val="uk-UA" w:eastAsia="en-US" w:bidi="ar-SA"/>
      </w:rPr>
    </w:lvl>
    <w:lvl w:ilvl="6" w:tplc="18EA1588">
      <w:numFmt w:val="bullet"/>
      <w:lvlText w:val="•"/>
      <w:lvlJc w:val="left"/>
      <w:pPr>
        <w:ind w:left="5019" w:hanging="696"/>
      </w:pPr>
      <w:rPr>
        <w:rFonts w:hint="default"/>
        <w:lang w:val="uk-UA" w:eastAsia="en-US" w:bidi="ar-SA"/>
      </w:rPr>
    </w:lvl>
    <w:lvl w:ilvl="7" w:tplc="5624F33C">
      <w:numFmt w:val="bullet"/>
      <w:lvlText w:val="•"/>
      <w:lvlJc w:val="left"/>
      <w:pPr>
        <w:ind w:left="5999" w:hanging="696"/>
      </w:pPr>
      <w:rPr>
        <w:rFonts w:hint="default"/>
        <w:lang w:val="uk-UA" w:eastAsia="en-US" w:bidi="ar-SA"/>
      </w:rPr>
    </w:lvl>
    <w:lvl w:ilvl="8" w:tplc="C3E26050">
      <w:numFmt w:val="bullet"/>
      <w:lvlText w:val="•"/>
      <w:lvlJc w:val="left"/>
      <w:pPr>
        <w:ind w:left="6979" w:hanging="696"/>
      </w:pPr>
      <w:rPr>
        <w:rFonts w:hint="default"/>
        <w:lang w:val="uk-UA" w:eastAsia="en-US" w:bidi="ar-SA"/>
      </w:rPr>
    </w:lvl>
  </w:abstractNum>
  <w:abstractNum w:abstractNumId="12">
    <w:nsid w:val="5AD1563E"/>
    <w:multiLevelType w:val="hybridMultilevel"/>
    <w:tmpl w:val="BD0AA7EC"/>
    <w:lvl w:ilvl="0" w:tplc="9AAA189C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8F680450">
      <w:numFmt w:val="bullet"/>
      <w:lvlText w:val="•"/>
      <w:lvlJc w:val="left"/>
      <w:pPr>
        <w:ind w:left="2054" w:hanging="360"/>
      </w:pPr>
      <w:rPr>
        <w:rFonts w:hint="default"/>
        <w:lang w:val="uk-UA" w:eastAsia="en-US" w:bidi="ar-SA"/>
      </w:rPr>
    </w:lvl>
    <w:lvl w:ilvl="2" w:tplc="EB90B1DE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3" w:tplc="24229D2E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8EFC0444"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5" w:tplc="03E81B72">
      <w:numFmt w:val="bullet"/>
      <w:lvlText w:val="•"/>
      <w:lvlJc w:val="left"/>
      <w:pPr>
        <w:ind w:left="5472" w:hanging="360"/>
      </w:pPr>
      <w:rPr>
        <w:rFonts w:hint="default"/>
        <w:lang w:val="uk-UA" w:eastAsia="en-US" w:bidi="ar-SA"/>
      </w:rPr>
    </w:lvl>
    <w:lvl w:ilvl="6" w:tplc="3B20BE5E">
      <w:numFmt w:val="bullet"/>
      <w:lvlText w:val="•"/>
      <w:lvlJc w:val="left"/>
      <w:pPr>
        <w:ind w:left="6326" w:hanging="360"/>
      </w:pPr>
      <w:rPr>
        <w:rFonts w:hint="default"/>
        <w:lang w:val="uk-UA" w:eastAsia="en-US" w:bidi="ar-SA"/>
      </w:rPr>
    </w:lvl>
    <w:lvl w:ilvl="7" w:tplc="B2B08A80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8" w:tplc="C0422538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abstractNum w:abstractNumId="13">
    <w:nsid w:val="6A825582"/>
    <w:multiLevelType w:val="hybridMultilevel"/>
    <w:tmpl w:val="54EAF7E0"/>
    <w:lvl w:ilvl="0" w:tplc="F4CA72F6">
      <w:start w:val="1"/>
      <w:numFmt w:val="decimal"/>
      <w:lvlText w:val="%1."/>
      <w:lvlJc w:val="left"/>
      <w:pPr>
        <w:ind w:left="117" w:hanging="69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B4611A6">
      <w:start w:val="4"/>
      <w:numFmt w:val="decimal"/>
      <w:lvlText w:val="%2."/>
      <w:lvlJc w:val="left"/>
      <w:pPr>
        <w:ind w:left="1321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7C2BCA6">
      <w:numFmt w:val="bullet"/>
      <w:lvlText w:val="•"/>
      <w:lvlJc w:val="left"/>
      <w:pPr>
        <w:ind w:left="1494" w:hanging="375"/>
      </w:pPr>
      <w:rPr>
        <w:rFonts w:hint="default"/>
        <w:lang w:val="uk-UA" w:eastAsia="en-US" w:bidi="ar-SA"/>
      </w:rPr>
    </w:lvl>
    <w:lvl w:ilvl="3" w:tplc="BD4239DA">
      <w:numFmt w:val="bullet"/>
      <w:lvlText w:val="•"/>
      <w:lvlJc w:val="left"/>
      <w:pPr>
        <w:ind w:left="1668" w:hanging="375"/>
      </w:pPr>
      <w:rPr>
        <w:rFonts w:hint="default"/>
        <w:lang w:val="uk-UA" w:eastAsia="en-US" w:bidi="ar-SA"/>
      </w:rPr>
    </w:lvl>
    <w:lvl w:ilvl="4" w:tplc="D6D89DAC">
      <w:numFmt w:val="bullet"/>
      <w:lvlText w:val="•"/>
      <w:lvlJc w:val="left"/>
      <w:pPr>
        <w:ind w:left="1842" w:hanging="375"/>
      </w:pPr>
      <w:rPr>
        <w:rFonts w:hint="default"/>
        <w:lang w:val="uk-UA" w:eastAsia="en-US" w:bidi="ar-SA"/>
      </w:rPr>
    </w:lvl>
    <w:lvl w:ilvl="5" w:tplc="524EEB6E">
      <w:numFmt w:val="bullet"/>
      <w:lvlText w:val="•"/>
      <w:lvlJc w:val="left"/>
      <w:pPr>
        <w:ind w:left="2017" w:hanging="375"/>
      </w:pPr>
      <w:rPr>
        <w:rFonts w:hint="default"/>
        <w:lang w:val="uk-UA" w:eastAsia="en-US" w:bidi="ar-SA"/>
      </w:rPr>
    </w:lvl>
    <w:lvl w:ilvl="6" w:tplc="5EAE95C2">
      <w:numFmt w:val="bullet"/>
      <w:lvlText w:val="•"/>
      <w:lvlJc w:val="left"/>
      <w:pPr>
        <w:ind w:left="2191" w:hanging="375"/>
      </w:pPr>
      <w:rPr>
        <w:rFonts w:hint="default"/>
        <w:lang w:val="uk-UA" w:eastAsia="en-US" w:bidi="ar-SA"/>
      </w:rPr>
    </w:lvl>
    <w:lvl w:ilvl="7" w:tplc="A1F24192">
      <w:numFmt w:val="bullet"/>
      <w:lvlText w:val="•"/>
      <w:lvlJc w:val="left"/>
      <w:pPr>
        <w:ind w:left="2365" w:hanging="375"/>
      </w:pPr>
      <w:rPr>
        <w:rFonts w:hint="default"/>
        <w:lang w:val="uk-UA" w:eastAsia="en-US" w:bidi="ar-SA"/>
      </w:rPr>
    </w:lvl>
    <w:lvl w:ilvl="8" w:tplc="EE049CD2">
      <w:numFmt w:val="bullet"/>
      <w:lvlText w:val="•"/>
      <w:lvlJc w:val="left"/>
      <w:pPr>
        <w:ind w:left="2539" w:hanging="375"/>
      </w:pPr>
      <w:rPr>
        <w:rFonts w:hint="default"/>
        <w:lang w:val="uk-UA" w:eastAsia="en-US" w:bidi="ar-SA"/>
      </w:rPr>
    </w:lvl>
  </w:abstractNum>
  <w:abstractNum w:abstractNumId="14">
    <w:nsid w:val="6D61616C"/>
    <w:multiLevelType w:val="hybridMultilevel"/>
    <w:tmpl w:val="4F8AF2E6"/>
    <w:lvl w:ilvl="0" w:tplc="F1B2C4DC">
      <w:start w:val="1"/>
      <w:numFmt w:val="decimal"/>
      <w:lvlText w:val="%1)"/>
      <w:lvlJc w:val="left"/>
      <w:pPr>
        <w:ind w:left="1533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C9CE65B2">
      <w:numFmt w:val="bullet"/>
      <w:lvlText w:val="•"/>
      <w:lvlJc w:val="left"/>
      <w:pPr>
        <w:ind w:left="2360" w:hanging="696"/>
      </w:pPr>
      <w:rPr>
        <w:rFonts w:hint="default"/>
        <w:lang w:val="uk-UA" w:eastAsia="en-US" w:bidi="ar-SA"/>
      </w:rPr>
    </w:lvl>
    <w:lvl w:ilvl="2" w:tplc="BCF2193E">
      <w:numFmt w:val="bullet"/>
      <w:lvlText w:val="•"/>
      <w:lvlJc w:val="left"/>
      <w:pPr>
        <w:ind w:left="3180" w:hanging="696"/>
      </w:pPr>
      <w:rPr>
        <w:rFonts w:hint="default"/>
        <w:lang w:val="uk-UA" w:eastAsia="en-US" w:bidi="ar-SA"/>
      </w:rPr>
    </w:lvl>
    <w:lvl w:ilvl="3" w:tplc="BD76CC60">
      <w:numFmt w:val="bullet"/>
      <w:lvlText w:val="•"/>
      <w:lvlJc w:val="left"/>
      <w:pPr>
        <w:ind w:left="4001" w:hanging="696"/>
      </w:pPr>
      <w:rPr>
        <w:rFonts w:hint="default"/>
        <w:lang w:val="uk-UA" w:eastAsia="en-US" w:bidi="ar-SA"/>
      </w:rPr>
    </w:lvl>
    <w:lvl w:ilvl="4" w:tplc="30661282">
      <w:numFmt w:val="bullet"/>
      <w:lvlText w:val="•"/>
      <w:lvlJc w:val="left"/>
      <w:pPr>
        <w:ind w:left="4821" w:hanging="696"/>
      </w:pPr>
      <w:rPr>
        <w:rFonts w:hint="default"/>
        <w:lang w:val="uk-UA" w:eastAsia="en-US" w:bidi="ar-SA"/>
      </w:rPr>
    </w:lvl>
    <w:lvl w:ilvl="5" w:tplc="6506271E">
      <w:numFmt w:val="bullet"/>
      <w:lvlText w:val="•"/>
      <w:lvlJc w:val="left"/>
      <w:pPr>
        <w:ind w:left="5642" w:hanging="696"/>
      </w:pPr>
      <w:rPr>
        <w:rFonts w:hint="default"/>
        <w:lang w:val="uk-UA" w:eastAsia="en-US" w:bidi="ar-SA"/>
      </w:rPr>
    </w:lvl>
    <w:lvl w:ilvl="6" w:tplc="16145DA6">
      <w:numFmt w:val="bullet"/>
      <w:lvlText w:val="•"/>
      <w:lvlJc w:val="left"/>
      <w:pPr>
        <w:ind w:left="6462" w:hanging="696"/>
      </w:pPr>
      <w:rPr>
        <w:rFonts w:hint="default"/>
        <w:lang w:val="uk-UA" w:eastAsia="en-US" w:bidi="ar-SA"/>
      </w:rPr>
    </w:lvl>
    <w:lvl w:ilvl="7" w:tplc="1E7A7640">
      <w:numFmt w:val="bullet"/>
      <w:lvlText w:val="•"/>
      <w:lvlJc w:val="left"/>
      <w:pPr>
        <w:ind w:left="7282" w:hanging="696"/>
      </w:pPr>
      <w:rPr>
        <w:rFonts w:hint="default"/>
        <w:lang w:val="uk-UA" w:eastAsia="en-US" w:bidi="ar-SA"/>
      </w:rPr>
    </w:lvl>
    <w:lvl w:ilvl="8" w:tplc="D1D42D3C">
      <w:numFmt w:val="bullet"/>
      <w:lvlText w:val="•"/>
      <w:lvlJc w:val="left"/>
      <w:pPr>
        <w:ind w:left="8103" w:hanging="69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34"/>
    <w:rsid w:val="00543806"/>
    <w:rsid w:val="006F4A34"/>
    <w:rsid w:val="008B48ED"/>
    <w:rsid w:val="009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81C56"/>
    <w:pPr>
      <w:widowControl w:val="0"/>
      <w:autoSpaceDE w:val="0"/>
      <w:autoSpaceDN w:val="0"/>
      <w:spacing w:before="78" w:after="0" w:line="240" w:lineRule="auto"/>
      <w:ind w:left="49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1C5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81C56"/>
  </w:style>
  <w:style w:type="table" w:customStyle="1" w:styleId="TableNormal">
    <w:name w:val="Table Normal"/>
    <w:uiPriority w:val="2"/>
    <w:semiHidden/>
    <w:unhideWhenUsed/>
    <w:qFormat/>
    <w:rsid w:val="00981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81C56"/>
    <w:pPr>
      <w:widowControl w:val="0"/>
      <w:autoSpaceDE w:val="0"/>
      <w:autoSpaceDN w:val="0"/>
      <w:spacing w:after="0" w:line="275" w:lineRule="exact"/>
      <w:ind w:left="118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81C56"/>
    <w:pPr>
      <w:widowControl w:val="0"/>
      <w:autoSpaceDE w:val="0"/>
      <w:autoSpaceDN w:val="0"/>
      <w:spacing w:after="0" w:line="240" w:lineRule="auto"/>
      <w:ind w:left="117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1C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81C56"/>
    <w:pPr>
      <w:widowControl w:val="0"/>
      <w:autoSpaceDE w:val="0"/>
      <w:autoSpaceDN w:val="0"/>
      <w:spacing w:after="0" w:line="275" w:lineRule="exact"/>
      <w:ind w:left="119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81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81C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C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81C56"/>
    <w:pPr>
      <w:widowControl w:val="0"/>
      <w:autoSpaceDE w:val="0"/>
      <w:autoSpaceDN w:val="0"/>
      <w:spacing w:before="78" w:after="0" w:line="240" w:lineRule="auto"/>
      <w:ind w:left="49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1C5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81C56"/>
  </w:style>
  <w:style w:type="table" w:customStyle="1" w:styleId="TableNormal">
    <w:name w:val="Table Normal"/>
    <w:uiPriority w:val="2"/>
    <w:semiHidden/>
    <w:unhideWhenUsed/>
    <w:qFormat/>
    <w:rsid w:val="00981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81C56"/>
    <w:pPr>
      <w:widowControl w:val="0"/>
      <w:autoSpaceDE w:val="0"/>
      <w:autoSpaceDN w:val="0"/>
      <w:spacing w:after="0" w:line="275" w:lineRule="exact"/>
      <w:ind w:left="118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81C56"/>
    <w:pPr>
      <w:widowControl w:val="0"/>
      <w:autoSpaceDE w:val="0"/>
      <w:autoSpaceDN w:val="0"/>
      <w:spacing w:after="0" w:line="240" w:lineRule="auto"/>
      <w:ind w:left="117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1C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81C56"/>
    <w:pPr>
      <w:widowControl w:val="0"/>
      <w:autoSpaceDE w:val="0"/>
      <w:autoSpaceDN w:val="0"/>
      <w:spacing w:after="0" w:line="275" w:lineRule="exact"/>
      <w:ind w:left="119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81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81C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C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11670</Words>
  <Characters>6653</Characters>
  <Application>Microsoft Office Word</Application>
  <DocSecurity>0</DocSecurity>
  <Lines>55</Lines>
  <Paragraphs>36</Paragraphs>
  <ScaleCrop>false</ScaleCrop>
  <Company>diakov.net</Company>
  <LinksUpToDate>false</LinksUpToDate>
  <CharactersWithSpaces>18287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2023-03-19T16:26:00Z</dcterms:created>
  <dcterms:modified xsi:type="dcterms:W3CDTF">2023-03-19T16:31:00Z</dcterms:modified>
</cp:coreProperties>
</file>