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27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805"/>
        <w:gridCol w:w="6473"/>
      </w:tblGrid>
      <w:tr w:rsidR="00B85B14" w:rsidRPr="00135628" w:rsidTr="0096632A">
        <w:trPr>
          <w:trHeight w:val="522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  <w:bottom w:val="single" w:sz="12" w:space="0" w:color="000000"/>
            </w:tcBorders>
          </w:tcPr>
          <w:p w:rsidR="00B85B14" w:rsidRPr="00135628" w:rsidRDefault="00B85B14" w:rsidP="009317AD">
            <w:pPr>
              <w:pStyle w:val="TableParagraph"/>
              <w:spacing w:before="1"/>
              <w:ind w:left="1554" w:right="1568"/>
              <w:jc w:val="center"/>
              <w:rPr>
                <w:b/>
                <w:sz w:val="24"/>
                <w:szCs w:val="24"/>
              </w:rPr>
            </w:pPr>
            <w:r w:rsidRPr="00135628">
              <w:rPr>
                <w:b/>
                <w:color w:val="17365D"/>
                <w:sz w:val="24"/>
                <w:szCs w:val="24"/>
              </w:rPr>
              <w:t>СИЛАБУС ДИСЦИПЛІНИ</w:t>
            </w:r>
          </w:p>
          <w:p w:rsidR="00500037" w:rsidRPr="00135628" w:rsidRDefault="00B85B14" w:rsidP="009317AD">
            <w:pPr>
              <w:pStyle w:val="TableParagraph"/>
              <w:ind w:left="-75" w:right="34"/>
              <w:jc w:val="center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«</w:t>
            </w:r>
            <w:r w:rsidR="00500037" w:rsidRPr="00135628">
              <w:rPr>
                <w:b/>
                <w:sz w:val="24"/>
                <w:szCs w:val="24"/>
              </w:rPr>
              <w:t xml:space="preserve">ІНОЗЕМНА МОВА </w:t>
            </w:r>
          </w:p>
          <w:p w:rsidR="00B85B14" w:rsidRPr="00135628" w:rsidRDefault="00500037" w:rsidP="009317AD">
            <w:pPr>
              <w:pStyle w:val="TableParagraph"/>
              <w:ind w:left="-75" w:right="34"/>
              <w:jc w:val="center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ЗА ПРОФЕСІЙНИМ СПРЯМУВАННЯМ</w:t>
            </w:r>
            <w:r w:rsidR="00B85B14" w:rsidRPr="00135628">
              <w:rPr>
                <w:b/>
                <w:sz w:val="24"/>
                <w:szCs w:val="24"/>
              </w:rPr>
              <w:t>»</w:t>
            </w:r>
          </w:p>
        </w:tc>
      </w:tr>
      <w:tr w:rsidR="00B85B14" w:rsidRPr="00135628" w:rsidTr="0096632A">
        <w:trPr>
          <w:trHeight w:val="529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73" w:type="dxa"/>
            <w:tcBorders>
              <w:top w:val="single" w:sz="12" w:space="0" w:color="000000"/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B85B14" w:rsidRPr="00135628" w:rsidRDefault="00B85B14" w:rsidP="009317AD">
            <w:pPr>
              <w:pStyle w:val="TableParagraph"/>
              <w:ind w:left="100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Ступінь вищої освіти – бакалавр</w:t>
            </w:r>
          </w:p>
        </w:tc>
      </w:tr>
      <w:tr w:rsidR="00B85B14" w:rsidRPr="00135628" w:rsidTr="0096632A">
        <w:trPr>
          <w:trHeight w:val="6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  <w:r w:rsidRPr="00135628">
              <w:rPr>
                <w:noProof/>
                <w:sz w:val="24"/>
                <w:szCs w:val="24"/>
                <w:lang w:bidi="ar-SA"/>
              </w:rPr>
              <w:drawing>
                <wp:anchor distT="0" distB="0" distL="0" distR="0" simplePos="0" relativeHeight="251659264" behindDoc="1" locked="0" layoutInCell="1" allowOverlap="1" wp14:anchorId="491D8378" wp14:editId="0C496AB7">
                  <wp:simplePos x="0" y="0"/>
                  <wp:positionH relativeFrom="page">
                    <wp:posOffset>48260</wp:posOffset>
                  </wp:positionH>
                  <wp:positionV relativeFrom="page">
                    <wp:posOffset>-424815</wp:posOffset>
                  </wp:positionV>
                  <wp:extent cx="1650585" cy="1952244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585" cy="19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00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 xml:space="preserve">Спеціальність </w:t>
            </w:r>
            <w:r w:rsidR="00AB0815" w:rsidRPr="00135628">
              <w:rPr>
                <w:rStyle w:val="acopre"/>
                <w:b/>
                <w:sz w:val="24"/>
                <w:szCs w:val="24"/>
                <w:u w:val="single"/>
              </w:rPr>
              <w:t>204 «Технологія виробництва і переробки продукції тваринниц</w:t>
            </w:r>
            <w:r w:rsidR="00F53185" w:rsidRPr="00135628">
              <w:rPr>
                <w:rStyle w:val="acopre"/>
                <w:b/>
                <w:sz w:val="24"/>
                <w:szCs w:val="24"/>
                <w:u w:val="single"/>
              </w:rPr>
              <w:t>т</w:t>
            </w:r>
            <w:r w:rsidR="00AB0815" w:rsidRPr="00135628">
              <w:rPr>
                <w:rStyle w:val="acopre"/>
                <w:b/>
                <w:sz w:val="24"/>
                <w:szCs w:val="24"/>
                <w:u w:val="single"/>
              </w:rPr>
              <w:t>ва»</w:t>
            </w:r>
          </w:p>
        </w:tc>
      </w:tr>
      <w:tr w:rsidR="00B85B14" w:rsidRPr="00135628" w:rsidTr="0096632A">
        <w:trPr>
          <w:trHeight w:val="808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spacing w:before="132"/>
              <w:ind w:left="100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 xml:space="preserve">Освітня програма </w:t>
            </w:r>
            <w:r w:rsidR="00AB0815" w:rsidRPr="00135628">
              <w:rPr>
                <w:rStyle w:val="acopre"/>
                <w:b/>
                <w:sz w:val="24"/>
                <w:szCs w:val="24"/>
                <w:u w:val="single"/>
              </w:rPr>
              <w:t xml:space="preserve">Технологія виробництва і </w:t>
            </w:r>
            <w:r w:rsidR="004B0746" w:rsidRPr="00135628">
              <w:rPr>
                <w:rStyle w:val="acopre"/>
                <w:b/>
                <w:sz w:val="24"/>
                <w:szCs w:val="24"/>
                <w:u w:val="single"/>
              </w:rPr>
              <w:t>переробки продукції тваринниц</w:t>
            </w:r>
            <w:r w:rsidR="00F53185" w:rsidRPr="00135628">
              <w:rPr>
                <w:rStyle w:val="acopre"/>
                <w:b/>
                <w:sz w:val="24"/>
                <w:szCs w:val="24"/>
                <w:u w:val="single"/>
              </w:rPr>
              <w:t>т</w:t>
            </w:r>
            <w:r w:rsidR="004B0746" w:rsidRPr="00135628">
              <w:rPr>
                <w:rStyle w:val="acopre"/>
                <w:b/>
                <w:sz w:val="24"/>
                <w:szCs w:val="24"/>
                <w:u w:val="single"/>
              </w:rPr>
              <w:t>ва</w:t>
            </w:r>
          </w:p>
        </w:tc>
      </w:tr>
      <w:tr w:rsidR="00B85B14" w:rsidRPr="00135628" w:rsidTr="0096632A">
        <w:trPr>
          <w:trHeight w:val="6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spacing w:before="135"/>
              <w:ind w:left="100" w:right="3153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 xml:space="preserve">Рік навчання </w:t>
            </w:r>
            <w:r w:rsidR="00AB0815" w:rsidRPr="00135628">
              <w:rPr>
                <w:b/>
                <w:sz w:val="24"/>
                <w:szCs w:val="24"/>
                <w:u w:val="thick"/>
              </w:rPr>
              <w:t>1</w:t>
            </w:r>
            <w:r w:rsidRPr="00135628">
              <w:rPr>
                <w:b/>
                <w:sz w:val="24"/>
                <w:szCs w:val="24"/>
              </w:rPr>
              <w:t>, семестр</w:t>
            </w:r>
            <w:r w:rsidR="00AB0815" w:rsidRPr="00135628">
              <w:rPr>
                <w:b/>
                <w:sz w:val="24"/>
                <w:szCs w:val="24"/>
                <w:u w:val="thick"/>
              </w:rPr>
              <w:t xml:space="preserve"> 1,2</w:t>
            </w:r>
            <w:r w:rsidRPr="00135628">
              <w:rPr>
                <w:b/>
                <w:sz w:val="24"/>
                <w:szCs w:val="24"/>
              </w:rPr>
              <w:t xml:space="preserve"> Форма навчання</w:t>
            </w:r>
            <w:r w:rsidRPr="00135628">
              <w:rPr>
                <w:b/>
                <w:sz w:val="24"/>
                <w:szCs w:val="24"/>
                <w:u w:val="thick"/>
              </w:rPr>
              <w:t xml:space="preserve"> денна</w:t>
            </w:r>
          </w:p>
        </w:tc>
      </w:tr>
      <w:tr w:rsidR="00B85B14" w:rsidRPr="00135628" w:rsidTr="0096632A">
        <w:trPr>
          <w:trHeight w:val="2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00"/>
              <w:rPr>
                <w:b/>
                <w:sz w:val="24"/>
                <w:szCs w:val="24"/>
                <w:u w:val="thick"/>
              </w:rPr>
            </w:pPr>
            <w:r w:rsidRPr="00135628">
              <w:rPr>
                <w:b/>
                <w:sz w:val="24"/>
                <w:szCs w:val="24"/>
              </w:rPr>
              <w:t xml:space="preserve">Кількість кредитів ЄКТС </w:t>
            </w:r>
            <w:r w:rsidR="00AB0815" w:rsidRPr="00135628">
              <w:rPr>
                <w:b/>
                <w:sz w:val="24"/>
                <w:szCs w:val="24"/>
                <w:u w:val="thick"/>
              </w:rPr>
              <w:t>6</w:t>
            </w:r>
          </w:p>
          <w:p w:rsidR="00500037" w:rsidRPr="00135628" w:rsidRDefault="00500037" w:rsidP="009317AD">
            <w:pPr>
              <w:pStyle w:val="TableParagraph"/>
              <w:ind w:left="100"/>
              <w:rPr>
                <w:sz w:val="24"/>
                <w:szCs w:val="24"/>
                <w:lang w:eastAsia="en-US"/>
              </w:rPr>
            </w:pPr>
            <w:r w:rsidRPr="00135628">
              <w:rPr>
                <w:sz w:val="24"/>
                <w:szCs w:val="24"/>
                <w:lang w:eastAsia="en-US"/>
              </w:rPr>
              <w:t xml:space="preserve">Денна форма навчання: 30 </w:t>
            </w:r>
            <w:proofErr w:type="spellStart"/>
            <w:r w:rsidRPr="00135628">
              <w:rPr>
                <w:sz w:val="24"/>
                <w:szCs w:val="24"/>
                <w:lang w:eastAsia="en-US"/>
              </w:rPr>
              <w:t>год.-практичні</w:t>
            </w:r>
            <w:proofErr w:type="spellEnd"/>
            <w:r w:rsidRPr="00135628">
              <w:rPr>
                <w:sz w:val="24"/>
                <w:szCs w:val="24"/>
                <w:lang w:eastAsia="en-US"/>
              </w:rPr>
              <w:t xml:space="preserve"> заняття, 60 год. </w:t>
            </w:r>
            <w:proofErr w:type="spellStart"/>
            <w:r w:rsidRPr="00135628">
              <w:rPr>
                <w:sz w:val="24"/>
                <w:szCs w:val="24"/>
                <w:lang w:eastAsia="en-US"/>
              </w:rPr>
              <w:t>–самостійна</w:t>
            </w:r>
            <w:proofErr w:type="spellEnd"/>
            <w:r w:rsidRPr="00135628">
              <w:rPr>
                <w:sz w:val="24"/>
                <w:szCs w:val="24"/>
                <w:lang w:eastAsia="en-US"/>
              </w:rPr>
              <w:t xml:space="preserve"> робота. Заочна форма навчання: 10 </w:t>
            </w:r>
            <w:proofErr w:type="spellStart"/>
            <w:r w:rsidRPr="00135628">
              <w:rPr>
                <w:sz w:val="24"/>
                <w:szCs w:val="24"/>
                <w:lang w:eastAsia="en-US"/>
              </w:rPr>
              <w:t>год.-практичні</w:t>
            </w:r>
            <w:proofErr w:type="spellEnd"/>
            <w:r w:rsidRPr="00135628">
              <w:rPr>
                <w:sz w:val="24"/>
                <w:szCs w:val="24"/>
                <w:lang w:eastAsia="en-US"/>
              </w:rPr>
              <w:t xml:space="preserve"> заняття, 80 год. </w:t>
            </w:r>
            <w:proofErr w:type="spellStart"/>
            <w:r w:rsidRPr="00135628">
              <w:rPr>
                <w:sz w:val="24"/>
                <w:szCs w:val="24"/>
                <w:lang w:eastAsia="en-US"/>
              </w:rPr>
              <w:t>–самостійна</w:t>
            </w:r>
            <w:proofErr w:type="spellEnd"/>
            <w:r w:rsidRPr="00135628">
              <w:rPr>
                <w:sz w:val="24"/>
                <w:szCs w:val="24"/>
                <w:lang w:eastAsia="en-US"/>
              </w:rPr>
              <w:t xml:space="preserve"> робота</w:t>
            </w:r>
          </w:p>
          <w:p w:rsidR="00500037" w:rsidRPr="00135628" w:rsidRDefault="00500037" w:rsidP="009317AD">
            <w:pPr>
              <w:pStyle w:val="TableParagraph"/>
              <w:ind w:left="100"/>
              <w:rPr>
                <w:b/>
                <w:sz w:val="24"/>
                <w:szCs w:val="24"/>
              </w:rPr>
            </w:pPr>
          </w:p>
        </w:tc>
      </w:tr>
      <w:tr w:rsidR="00B85B14" w:rsidRPr="00135628" w:rsidTr="0096632A">
        <w:trPr>
          <w:trHeight w:val="2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00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 xml:space="preserve">Мова викладання </w:t>
            </w:r>
            <w:r w:rsidRPr="00135628">
              <w:rPr>
                <w:b/>
                <w:sz w:val="24"/>
                <w:szCs w:val="24"/>
                <w:u w:val="thick"/>
              </w:rPr>
              <w:t xml:space="preserve"> англійська</w:t>
            </w:r>
          </w:p>
        </w:tc>
      </w:tr>
      <w:tr w:rsidR="00B85B14" w:rsidRPr="00135628" w:rsidTr="0096632A">
        <w:trPr>
          <w:trHeight w:val="258"/>
        </w:trPr>
        <w:tc>
          <w:tcPr>
            <w:tcW w:w="2805" w:type="dxa"/>
            <w:tcBorders>
              <w:bottom w:val="single" w:sz="4" w:space="0" w:color="000000"/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85B14" w:rsidRPr="00135628" w:rsidTr="0096632A">
        <w:trPr>
          <w:trHeight w:val="266"/>
        </w:trPr>
        <w:tc>
          <w:tcPr>
            <w:tcW w:w="2805" w:type="dxa"/>
            <w:tcBorders>
              <w:top w:val="single" w:sz="4" w:space="0" w:color="000000"/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25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Лектор курсу</w:t>
            </w: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4B0746" w:rsidRPr="00135628" w:rsidRDefault="004B0746" w:rsidP="004B0746">
            <w:pPr>
              <w:pStyle w:val="TableParagraph"/>
              <w:spacing w:line="271" w:lineRule="exact"/>
              <w:ind w:left="100"/>
              <w:rPr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Безпала Ольга Василівна</w:t>
            </w:r>
            <w:r w:rsidRPr="00135628">
              <w:rPr>
                <w:b/>
                <w:sz w:val="24"/>
                <w:szCs w:val="24"/>
                <w:lang w:val="ru-RU"/>
              </w:rPr>
              <w:t xml:space="preserve">, </w:t>
            </w:r>
            <w:r w:rsidRPr="00135628">
              <w:rPr>
                <w:sz w:val="24"/>
                <w:szCs w:val="24"/>
              </w:rPr>
              <w:t>кандидат гео</w:t>
            </w:r>
            <w:r w:rsidR="00500037" w:rsidRPr="00135628">
              <w:rPr>
                <w:sz w:val="24"/>
                <w:szCs w:val="24"/>
              </w:rPr>
              <w:t>графічних наук, доцент</w:t>
            </w:r>
            <w:r w:rsidRPr="00135628">
              <w:rPr>
                <w:sz w:val="24"/>
                <w:szCs w:val="24"/>
              </w:rPr>
              <w:t xml:space="preserve"> кафедри соціально-гуманітарних дисциплін</w:t>
            </w:r>
          </w:p>
          <w:p w:rsidR="00B85B14" w:rsidRPr="00135628" w:rsidRDefault="00B85B14" w:rsidP="009317AD">
            <w:pPr>
              <w:pStyle w:val="TableParagraph"/>
              <w:ind w:left="100"/>
              <w:rPr>
                <w:b/>
                <w:sz w:val="24"/>
                <w:szCs w:val="24"/>
                <w:u w:val="single"/>
              </w:rPr>
            </w:pPr>
          </w:p>
          <w:p w:rsidR="00B85B14" w:rsidRPr="00135628" w:rsidRDefault="00B85B14" w:rsidP="009317AD">
            <w:pPr>
              <w:pStyle w:val="TableParagraph"/>
              <w:ind w:left="100"/>
              <w:rPr>
                <w:b/>
                <w:sz w:val="24"/>
                <w:szCs w:val="24"/>
                <w:u w:val="single"/>
              </w:rPr>
            </w:pPr>
          </w:p>
        </w:tc>
      </w:tr>
      <w:tr w:rsidR="00B85B14" w:rsidRPr="00135628" w:rsidTr="0096632A">
        <w:trPr>
          <w:trHeight w:val="537"/>
        </w:trPr>
        <w:tc>
          <w:tcPr>
            <w:tcW w:w="2805" w:type="dxa"/>
            <w:tcBorders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25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Контактна інформація</w:t>
            </w:r>
          </w:p>
          <w:p w:rsidR="00B85B14" w:rsidRPr="00135628" w:rsidRDefault="00B85B14" w:rsidP="009317AD">
            <w:pPr>
              <w:pStyle w:val="TableParagraph"/>
              <w:ind w:left="125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лектора (e-mail)</w:t>
            </w: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00"/>
              <w:rPr>
                <w:sz w:val="24"/>
                <w:szCs w:val="24"/>
              </w:rPr>
            </w:pPr>
            <w:r w:rsidRPr="00135628">
              <w:rPr>
                <w:sz w:val="24"/>
                <w:szCs w:val="24"/>
                <w:u w:val="single"/>
                <w:lang w:val="en-US"/>
              </w:rPr>
              <w:t>Olgabezpala82@gmail.com</w:t>
            </w:r>
          </w:p>
        </w:tc>
      </w:tr>
      <w:tr w:rsidR="00B85B14" w:rsidRPr="007408D5" w:rsidTr="0096632A">
        <w:trPr>
          <w:trHeight w:val="530"/>
        </w:trPr>
        <w:tc>
          <w:tcPr>
            <w:tcW w:w="2805" w:type="dxa"/>
            <w:tcBorders>
              <w:bottom w:val="single" w:sz="4" w:space="0" w:color="000000"/>
              <w:right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25" w:right="642"/>
              <w:rPr>
                <w:b/>
                <w:sz w:val="24"/>
                <w:szCs w:val="24"/>
              </w:rPr>
            </w:pPr>
            <w:r w:rsidRPr="00135628">
              <w:rPr>
                <w:b/>
                <w:sz w:val="24"/>
                <w:szCs w:val="24"/>
              </w:rPr>
              <w:t>Сторінка курсу moodle.nati.org.ua</w:t>
            </w:r>
          </w:p>
        </w:tc>
        <w:tc>
          <w:tcPr>
            <w:tcW w:w="6473" w:type="dxa"/>
            <w:tcBorders>
              <w:left w:val="single" w:sz="4" w:space="0" w:color="000000"/>
              <w:bottom w:val="single" w:sz="4" w:space="0" w:color="000000"/>
            </w:tcBorders>
          </w:tcPr>
          <w:p w:rsidR="00B85B14" w:rsidRPr="00135628" w:rsidRDefault="00B85B14" w:rsidP="009317AD">
            <w:pPr>
              <w:pStyle w:val="TableParagraph"/>
              <w:ind w:left="100"/>
              <w:rPr>
                <w:sz w:val="24"/>
                <w:szCs w:val="24"/>
              </w:rPr>
            </w:pPr>
          </w:p>
          <w:p w:rsidR="00B85B14" w:rsidRPr="00135628" w:rsidRDefault="004B0746" w:rsidP="009317AD">
            <w:pPr>
              <w:pStyle w:val="TableParagraph"/>
              <w:ind w:left="100"/>
              <w:rPr>
                <w:sz w:val="24"/>
                <w:szCs w:val="24"/>
              </w:rPr>
            </w:pPr>
            <w:r w:rsidRPr="00135628">
              <w:rPr>
                <w:sz w:val="24"/>
                <w:szCs w:val="24"/>
              </w:rPr>
              <w:t>http://moodle.nati.org.ua/course/view.php?id=779</w:t>
            </w:r>
          </w:p>
        </w:tc>
      </w:tr>
    </w:tbl>
    <w:p w:rsidR="002D5925" w:rsidRPr="00135628" w:rsidRDefault="002D5925" w:rsidP="009317AD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B0815" w:rsidRPr="00135628" w:rsidRDefault="00AB0815" w:rsidP="009317AD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7277D" w:rsidRPr="00135628" w:rsidRDefault="0037277D" w:rsidP="0037277D">
      <w:pPr>
        <w:pStyle w:val="Default"/>
        <w:ind w:firstLine="709"/>
        <w:jc w:val="center"/>
        <w:rPr>
          <w:b/>
          <w:iCs/>
          <w:color w:val="44546A" w:themeColor="text2"/>
          <w:lang w:val="uk-UA"/>
        </w:rPr>
      </w:pPr>
      <w:r w:rsidRPr="00135628">
        <w:rPr>
          <w:b/>
          <w:iCs/>
          <w:color w:val="44546A" w:themeColor="text2"/>
          <w:lang w:val="uk-UA"/>
        </w:rPr>
        <w:t>ОПИС ДИСЦИПЛІНИ</w:t>
      </w:r>
    </w:p>
    <w:p w:rsidR="0037277D" w:rsidRPr="00135628" w:rsidRDefault="0037277D" w:rsidP="0037277D">
      <w:pPr>
        <w:pStyle w:val="Default"/>
        <w:ind w:firstLine="709"/>
        <w:jc w:val="center"/>
        <w:rPr>
          <w:iCs/>
          <w:color w:val="auto"/>
          <w:lang w:val="uk-UA"/>
        </w:rPr>
      </w:pPr>
    </w:p>
    <w:p w:rsidR="0037277D" w:rsidRPr="00135628" w:rsidRDefault="0037277D" w:rsidP="0037277D">
      <w:pPr>
        <w:pStyle w:val="a9"/>
        <w:spacing w:before="0" w:beforeAutospacing="0" w:after="0" w:afterAutospacing="0"/>
        <w:ind w:firstLine="851"/>
        <w:jc w:val="both"/>
      </w:pPr>
      <w:r w:rsidRPr="00135628">
        <w:rPr>
          <w:b/>
          <w:i/>
        </w:rPr>
        <w:t>Метою навчальної дисципліни є</w:t>
      </w:r>
      <w:r w:rsidRPr="00135628">
        <w:t xml:space="preserve"> формування у студентів фахової іншомовної компетентності, необхідної для ефективної професійної діяльності в галузі технологія виробництва і переробки продукції тваринництва в умовах сучасного глобалізованого суспільства. Це передбачає розвиток навичок читання, розуміння та аналізу професійно орієнтованих текстів, удосконалення письмової та усної комунікації в рамках професійної тематики, а також формування міжкультурної комунікативної компетенції.</w:t>
      </w:r>
    </w:p>
    <w:p w:rsidR="0037277D" w:rsidRPr="00135628" w:rsidRDefault="0037277D" w:rsidP="0037277D">
      <w:pPr>
        <w:pStyle w:val="a9"/>
        <w:spacing w:before="0" w:beforeAutospacing="0" w:after="0" w:afterAutospacing="0"/>
        <w:ind w:firstLine="851"/>
        <w:jc w:val="both"/>
      </w:pPr>
      <w:r w:rsidRPr="00135628">
        <w:t>Дисципліна спрямована на розвиток у студентів здатності розуміти та використовувати фахову термінологію агрономічної сфери під час спілкування іноземною мовою; навчання читання та аналізу спеціалізованої літератури, наукових статей, технічної документації, а також інших текстів, пов’язаних із сільськогосподарськими технологіями, екологічними практиками, тваринництвом, рослинництвом тощо; формування навичок проведення презентацій, участі в міжнародних конференціях, написання наукових статей та іншої професійної документації іноземною мовою; розвиток уміння працювати з джерелами іншомовної інформації з метою отримання актуальних даних, необхідних для вирішення професійних завдань; створення основ для подальшого професійного вдосконалення через вивчення іноземної мови в умовах безперервного навчання.</w:t>
      </w:r>
    </w:p>
    <w:p w:rsidR="0037277D" w:rsidRPr="00135628" w:rsidRDefault="0037277D" w:rsidP="0037277D">
      <w:pPr>
        <w:pStyle w:val="a9"/>
        <w:spacing w:before="0" w:beforeAutospacing="0" w:after="0" w:afterAutospacing="0"/>
        <w:ind w:firstLine="851"/>
        <w:jc w:val="both"/>
      </w:pPr>
      <w:r w:rsidRPr="00135628">
        <w:t xml:space="preserve">Реалізація цієї мети забезпечується шляхом інтеграції сучасних методик викладання, використання мультимедійних та інтерактивних засобів навчання, а також </w:t>
      </w:r>
      <w:r w:rsidRPr="00135628">
        <w:lastRenderedPageBreak/>
        <w:t>застосування проблемно-орієнтованих та ситуативних завдань, що моделюють реальні професійні ситуації.</w:t>
      </w:r>
    </w:p>
    <w:p w:rsidR="0037277D" w:rsidRPr="00135628" w:rsidRDefault="0037277D" w:rsidP="0037277D">
      <w:pPr>
        <w:pStyle w:val="Default"/>
        <w:ind w:firstLine="1080"/>
        <w:jc w:val="both"/>
        <w:rPr>
          <w:b/>
          <w:color w:val="auto"/>
          <w:lang w:val="uk-UA"/>
        </w:rPr>
      </w:pPr>
      <w:r w:rsidRPr="00135628">
        <w:rPr>
          <w:b/>
          <w:i/>
          <w:iCs/>
          <w:color w:val="auto"/>
          <w:lang w:val="uk-UA"/>
        </w:rPr>
        <w:t>Завдання вивчення дисципліни:</w:t>
      </w:r>
    </w:p>
    <w:p w:rsidR="0037277D" w:rsidRPr="00135628" w:rsidRDefault="0037277D" w:rsidP="0037277D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оволодіння фонетичними та граматичними категоріями: 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формування правильної вимови, інтонації та ритміки мовлення для успішного спілкування іноземною мовою; вивчення основних граматичних структур, необхідних для побудови правильних висловлювань у професійній сфері;</w:t>
      </w:r>
    </w:p>
    <w:p w:rsidR="0037277D" w:rsidRPr="00135628" w:rsidRDefault="0037277D" w:rsidP="0037277D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оволодіння базовою та професійною лексикою: 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засвоєння базової лексики для комунікації у побутових і соціально-культурних ситуаціях; вивчення спеціалізованої термінології, пов’язаної з технологією виробництва і переробки продукції тваринництва, включаючи рослинництво, тваринництво, сільськогосподарські технології та екологічні практики; аналіз основних моделей словотворення для збільшення активного та пасивного словникового запасу;</w:t>
      </w:r>
    </w:p>
    <w:p w:rsidR="0037277D" w:rsidRPr="00135628" w:rsidRDefault="0037277D" w:rsidP="0037277D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формування мовленнєвих навичок: 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розвиток діалогічних навичок для ведення професійних дискусій, ділових переговорів і спілкування з іноземними колегами; формування монологічних навичок для проведення презентацій, виступів на конференціях і пояснення технологічних процесів; використання фразеологічних зворотів і кліше, характерних для професійного мовлення;</w:t>
      </w:r>
    </w:p>
    <w:p w:rsidR="0037277D" w:rsidRPr="00135628" w:rsidRDefault="0037277D" w:rsidP="0037277D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робота з іншомовним текстом за професійним спрямуванням: 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навчання читання, аналізу та інтерпретації наукової та технічної літератури в галузі </w:t>
      </w:r>
      <w:r w:rsidRPr="00135628">
        <w:rPr>
          <w:rFonts w:ascii="Times New Roman" w:hAnsi="Times New Roman" w:cs="Times New Roman"/>
          <w:sz w:val="24"/>
          <w:szCs w:val="24"/>
          <w:lang w:val="uk-UA"/>
        </w:rPr>
        <w:t>технологія виробництва і переробки продукції тваринництва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; розвиток навичок пошуку, відбору та систематизації інформації з іншомовних джерел для виконання професійних завдань; удосконалення вмінь роботи з різними жанрами текстів: інструкціями, науковими статтями, звітами, технічною документацією;</w:t>
      </w:r>
    </w:p>
    <w:p w:rsidR="0037277D" w:rsidRPr="00135628" w:rsidRDefault="0037277D" w:rsidP="0037277D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розвиток самостійної роботи: 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формування вмінь працювати з іншомовними ресурсами: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онлайн-словниками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базами даних, електронними книгами та навчальними платформами; виконання індивідуальних завдань, які моделюють реальні професійні ситуації, з використанням іноземної мови; застосування сучасних мультимедійних технологій для навчання і самостійного вдосконалення іншомовної компетентності.</w:t>
      </w:r>
    </w:p>
    <w:p w:rsidR="0037277D" w:rsidRPr="00135628" w:rsidRDefault="0037277D" w:rsidP="004B0746">
      <w:pPr>
        <w:pStyle w:val="Default"/>
        <w:ind w:firstLine="709"/>
        <w:jc w:val="both"/>
        <w:rPr>
          <w:b/>
          <w:i/>
          <w:color w:val="auto"/>
          <w:lang w:val="uk-UA"/>
        </w:rPr>
      </w:pPr>
    </w:p>
    <w:p w:rsidR="004B0746" w:rsidRPr="00135628" w:rsidRDefault="004B0746" w:rsidP="004B0746">
      <w:pPr>
        <w:pStyle w:val="Default"/>
        <w:ind w:firstLine="709"/>
        <w:jc w:val="both"/>
        <w:rPr>
          <w:b/>
          <w:i/>
          <w:color w:val="auto"/>
          <w:lang w:val="uk-UA"/>
        </w:rPr>
      </w:pPr>
      <w:r w:rsidRPr="00135628">
        <w:rPr>
          <w:b/>
          <w:i/>
          <w:color w:val="auto"/>
          <w:lang w:val="uk-UA"/>
        </w:rPr>
        <w:t>Навчальна дисципліна формує такі міждисциплінарні зв’язки:</w:t>
      </w:r>
    </w:p>
    <w:p w:rsidR="004B0746" w:rsidRPr="00135628" w:rsidRDefault="004B0746" w:rsidP="004B0746">
      <w:pPr>
        <w:pStyle w:val="Default"/>
        <w:ind w:firstLine="709"/>
        <w:jc w:val="both"/>
        <w:rPr>
          <w:color w:val="auto"/>
          <w:lang w:val="uk-UA"/>
        </w:rPr>
      </w:pPr>
      <w:r w:rsidRPr="00135628">
        <w:rPr>
          <w:i/>
          <w:color w:val="auto"/>
          <w:lang w:val="uk-UA"/>
        </w:rPr>
        <w:t>дисципліни, що передують</w:t>
      </w:r>
      <w:r w:rsidRPr="00135628">
        <w:rPr>
          <w:color w:val="auto"/>
          <w:lang w:val="uk-UA"/>
        </w:rPr>
        <w:t>: українська мова;</w:t>
      </w:r>
    </w:p>
    <w:p w:rsidR="004B0746" w:rsidRPr="00135628" w:rsidRDefault="004B0746" w:rsidP="004B0746">
      <w:pPr>
        <w:pStyle w:val="Default"/>
        <w:ind w:firstLine="709"/>
        <w:jc w:val="both"/>
        <w:rPr>
          <w:color w:val="auto"/>
          <w:lang w:val="uk-UA"/>
        </w:rPr>
      </w:pPr>
      <w:r w:rsidRPr="00135628">
        <w:rPr>
          <w:bCs/>
          <w:i/>
          <w:color w:val="auto"/>
          <w:lang w:val="uk-UA"/>
        </w:rPr>
        <w:t>дисципліни</w:t>
      </w:r>
      <w:r w:rsidRPr="00135628">
        <w:rPr>
          <w:b/>
          <w:bCs/>
          <w:i/>
          <w:color w:val="auto"/>
          <w:lang w:val="uk-UA"/>
        </w:rPr>
        <w:t xml:space="preserve">, </w:t>
      </w:r>
      <w:r w:rsidRPr="00135628">
        <w:rPr>
          <w:i/>
          <w:color w:val="auto"/>
          <w:lang w:val="uk-UA"/>
        </w:rPr>
        <w:t>що забезпечуються</w:t>
      </w:r>
      <w:r w:rsidRPr="00135628">
        <w:rPr>
          <w:color w:val="auto"/>
          <w:lang w:val="uk-UA"/>
        </w:rPr>
        <w:t xml:space="preserve">: </w:t>
      </w:r>
      <w:r w:rsidR="00F53185" w:rsidRPr="00135628">
        <w:rPr>
          <w:color w:val="auto"/>
          <w:lang w:val="uk-UA"/>
        </w:rPr>
        <w:t>морфологія сільськогосподарських тварин, розведення тварин, годівля тварин, утримання і гігієна тварин</w:t>
      </w:r>
      <w:r w:rsidRPr="00135628">
        <w:rPr>
          <w:color w:val="auto"/>
          <w:lang w:val="uk-UA"/>
        </w:rPr>
        <w:t>.</w:t>
      </w:r>
    </w:p>
    <w:p w:rsidR="004B0746" w:rsidRPr="00135628" w:rsidRDefault="004B0746" w:rsidP="004B0746">
      <w:pPr>
        <w:pStyle w:val="Default"/>
        <w:ind w:firstLine="709"/>
        <w:jc w:val="both"/>
        <w:rPr>
          <w:color w:val="auto"/>
          <w:lang w:val="uk-UA"/>
        </w:rPr>
      </w:pPr>
      <w:r w:rsidRPr="00135628">
        <w:rPr>
          <w:color w:val="auto"/>
          <w:lang w:val="uk-UA"/>
        </w:rPr>
        <w:t xml:space="preserve">Вивчення навчальної дисципліни передбачає формування та розвиток у здобувачів вищої освіти </w:t>
      </w:r>
      <w:proofErr w:type="spellStart"/>
      <w:r w:rsidRPr="00135628">
        <w:rPr>
          <w:color w:val="auto"/>
          <w:lang w:val="uk-UA"/>
        </w:rPr>
        <w:t>компетентностей</w:t>
      </w:r>
      <w:proofErr w:type="spellEnd"/>
      <w:r w:rsidRPr="00135628">
        <w:rPr>
          <w:color w:val="auto"/>
          <w:lang w:val="uk-UA"/>
        </w:rPr>
        <w:t xml:space="preserve"> та програмних результатів навчання відповідно до освітньої програми </w:t>
      </w:r>
      <w:r w:rsidR="00F53185" w:rsidRPr="00135628">
        <w:rPr>
          <w:rStyle w:val="acopre"/>
          <w:lang w:val="uk-UA"/>
        </w:rPr>
        <w:t>Технологія виробництва і переробки продукції тваринництва</w:t>
      </w:r>
      <w:r w:rsidRPr="00135628">
        <w:rPr>
          <w:color w:val="auto"/>
          <w:lang w:val="uk-UA"/>
        </w:rPr>
        <w:t xml:space="preserve">, спеціальності </w:t>
      </w:r>
      <w:r w:rsidR="00F53185" w:rsidRPr="00135628">
        <w:rPr>
          <w:rStyle w:val="acopre"/>
          <w:lang w:val="uk-UA"/>
        </w:rPr>
        <w:t>204 Технологія виробництва і переробки продукції тваринництва.</w:t>
      </w:r>
    </w:p>
    <w:p w:rsidR="004B0746" w:rsidRPr="00135628" w:rsidRDefault="004B0746" w:rsidP="004B0746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  <w:r w:rsidRPr="00135628">
        <w:rPr>
          <w:b/>
          <w:bCs/>
          <w:i/>
          <w:iCs/>
          <w:color w:val="auto"/>
          <w:lang w:val="uk-UA"/>
        </w:rPr>
        <w:t>Інтегральна компетентність (ІК):</w:t>
      </w:r>
    </w:p>
    <w:p w:rsidR="00F53185" w:rsidRPr="00135628" w:rsidRDefault="00F53185" w:rsidP="00F53185">
      <w:pPr>
        <w:pStyle w:val="Default"/>
        <w:ind w:firstLine="709"/>
        <w:jc w:val="both"/>
        <w:rPr>
          <w:bCs/>
          <w:iCs/>
          <w:color w:val="auto"/>
          <w:lang w:val="uk-UA"/>
        </w:rPr>
      </w:pPr>
      <w:r w:rsidRPr="00135628">
        <w:rPr>
          <w:bCs/>
          <w:iCs/>
          <w:color w:val="auto"/>
          <w:lang w:val="uk-UA"/>
        </w:rPr>
        <w:t xml:space="preserve">Здатність розв’язувати складні спеціалізовані задачі та практичні проблеми з технології виробництва і переробки продукції тваринництва або у процесі навчання, що передбачає застосування теорій та методів </w:t>
      </w:r>
      <w:proofErr w:type="spellStart"/>
      <w:r w:rsidRPr="00135628">
        <w:rPr>
          <w:bCs/>
          <w:iCs/>
          <w:color w:val="auto"/>
          <w:lang w:val="uk-UA"/>
        </w:rPr>
        <w:t>зооінженерії</w:t>
      </w:r>
      <w:proofErr w:type="spellEnd"/>
      <w:r w:rsidRPr="00135628">
        <w:rPr>
          <w:bCs/>
          <w:iCs/>
          <w:color w:val="auto"/>
          <w:lang w:val="uk-UA"/>
        </w:rPr>
        <w:t xml:space="preserve"> і характеризується комплексністю та невизначеністю умов.</w:t>
      </w:r>
    </w:p>
    <w:p w:rsidR="00B97DB1" w:rsidRPr="00135628" w:rsidRDefault="00B97DB1" w:rsidP="00B97DB1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  <w:r w:rsidRPr="00135628">
        <w:rPr>
          <w:b/>
          <w:bCs/>
          <w:i/>
          <w:iCs/>
          <w:color w:val="auto"/>
          <w:lang w:val="uk-UA"/>
        </w:rPr>
        <w:t>Загальні компетентності (ЗК):</w:t>
      </w:r>
    </w:p>
    <w:p w:rsidR="00B97DB1" w:rsidRPr="00135628" w:rsidRDefault="00B97DB1" w:rsidP="00B97DB1">
      <w:pPr>
        <w:pStyle w:val="Default"/>
        <w:ind w:firstLine="709"/>
        <w:jc w:val="both"/>
        <w:rPr>
          <w:bCs/>
          <w:iCs/>
          <w:color w:val="auto"/>
          <w:lang w:val="uk-UA"/>
        </w:rPr>
      </w:pPr>
      <w:r w:rsidRPr="00135628">
        <w:rPr>
          <w:bCs/>
          <w:iCs/>
          <w:color w:val="auto"/>
          <w:lang w:val="uk-UA"/>
        </w:rPr>
        <w:t>Знання та розуміння предметної області та розуміння професійної діяльності.</w:t>
      </w:r>
    </w:p>
    <w:p w:rsidR="00B97DB1" w:rsidRDefault="00B97DB1" w:rsidP="00B97DB1">
      <w:pPr>
        <w:pStyle w:val="Default"/>
        <w:ind w:firstLine="709"/>
        <w:jc w:val="both"/>
        <w:rPr>
          <w:bCs/>
          <w:iCs/>
          <w:color w:val="auto"/>
          <w:lang w:val="uk-UA"/>
        </w:rPr>
      </w:pPr>
      <w:r w:rsidRPr="00135628">
        <w:rPr>
          <w:bCs/>
          <w:iCs/>
          <w:color w:val="auto"/>
          <w:lang w:val="uk-UA"/>
        </w:rPr>
        <w:t>Здатність до пошуку, оброблення та аналізу інформації з різних джерел.</w:t>
      </w:r>
    </w:p>
    <w:p w:rsidR="007408D5" w:rsidRDefault="007408D5" w:rsidP="007408D5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  <w:r>
        <w:rPr>
          <w:b/>
          <w:bCs/>
          <w:i/>
          <w:iCs/>
          <w:color w:val="auto"/>
          <w:lang w:val="uk-UA"/>
        </w:rPr>
        <w:t>Програмні результати навчання (ПРН):</w:t>
      </w:r>
    </w:p>
    <w:p w:rsidR="007408D5" w:rsidRPr="007408D5" w:rsidRDefault="007408D5" w:rsidP="007408D5">
      <w:pPr>
        <w:pStyle w:val="Default"/>
        <w:ind w:firstLine="709"/>
        <w:jc w:val="both"/>
        <w:rPr>
          <w:bCs/>
          <w:iCs/>
          <w:color w:val="auto"/>
          <w:lang w:val="uk-UA"/>
        </w:rPr>
      </w:pPr>
      <w:r w:rsidRPr="007408D5">
        <w:rPr>
          <w:bCs/>
          <w:iCs/>
          <w:color w:val="auto"/>
          <w:lang w:val="uk-UA"/>
        </w:rPr>
        <w:t>Здійснювати пошук, оброблення та узагальнення інформації із застосуванням сучасних інформаційних технологій</w:t>
      </w:r>
      <w:r>
        <w:rPr>
          <w:bCs/>
          <w:iCs/>
          <w:color w:val="auto"/>
          <w:lang w:val="uk-UA"/>
        </w:rPr>
        <w:t>.</w:t>
      </w:r>
      <w:bookmarkStart w:id="0" w:name="_GoBack"/>
      <w:bookmarkEnd w:id="0"/>
    </w:p>
    <w:p w:rsidR="007408D5" w:rsidRPr="00135628" w:rsidRDefault="007408D5" w:rsidP="00B97DB1">
      <w:pPr>
        <w:pStyle w:val="Default"/>
        <w:ind w:firstLine="709"/>
        <w:jc w:val="both"/>
        <w:rPr>
          <w:bCs/>
          <w:iCs/>
          <w:color w:val="auto"/>
          <w:lang w:val="uk-UA"/>
        </w:rPr>
      </w:pPr>
    </w:p>
    <w:p w:rsidR="004B0746" w:rsidRPr="00135628" w:rsidRDefault="004B0746" w:rsidP="004B07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E0D75" w:rsidRPr="00135628" w:rsidRDefault="00FE0D75" w:rsidP="009317AD">
      <w:pPr>
        <w:spacing w:before="3" w:line="240" w:lineRule="auto"/>
        <w:ind w:right="-20"/>
        <w:jc w:val="center"/>
        <w:rPr>
          <w:rFonts w:ascii="Times New Roman" w:hAnsi="Times New Roman" w:cs="Times New Roman"/>
          <w:b/>
          <w:color w:val="17365D"/>
          <w:sz w:val="24"/>
          <w:szCs w:val="24"/>
        </w:rPr>
      </w:pPr>
      <w:r w:rsidRPr="00135628">
        <w:rPr>
          <w:rFonts w:ascii="Times New Roman" w:hAnsi="Times New Roman" w:cs="Times New Roman"/>
          <w:b/>
          <w:color w:val="17365D"/>
          <w:sz w:val="24"/>
          <w:szCs w:val="24"/>
        </w:rPr>
        <w:lastRenderedPageBreak/>
        <w:t>СТРУКТУРА КУРСУ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2893"/>
        <w:gridCol w:w="2210"/>
        <w:gridCol w:w="845"/>
      </w:tblGrid>
      <w:tr w:rsidR="00FE0D75" w:rsidRPr="00135628" w:rsidTr="006F3396">
        <w:tc>
          <w:tcPr>
            <w:tcW w:w="1980" w:type="dxa"/>
          </w:tcPr>
          <w:p w:rsidR="00FE0D75" w:rsidRPr="00135628" w:rsidRDefault="00FE0D75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Тема</w:t>
            </w:r>
          </w:p>
        </w:tc>
        <w:tc>
          <w:tcPr>
            <w:tcW w:w="1417" w:type="dxa"/>
          </w:tcPr>
          <w:p w:rsidR="00FE0D75" w:rsidRPr="00135628" w:rsidRDefault="00FE0D75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Години 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п.з</w:t>
            </w:r>
            <w:proofErr w:type="spellEnd"/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proofErr w:type="spellStart"/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с.р</w:t>
            </w:r>
            <w:proofErr w:type="spellEnd"/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893" w:type="dxa"/>
          </w:tcPr>
          <w:p w:rsidR="00FE0D75" w:rsidRPr="00135628" w:rsidRDefault="00FE0D75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Результати навчання</w:t>
            </w:r>
          </w:p>
        </w:tc>
        <w:tc>
          <w:tcPr>
            <w:tcW w:w="2210" w:type="dxa"/>
          </w:tcPr>
          <w:p w:rsidR="00FE0D75" w:rsidRPr="00135628" w:rsidRDefault="00FE0D75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845" w:type="dxa"/>
          </w:tcPr>
          <w:p w:rsidR="00FE0D75" w:rsidRPr="00135628" w:rsidRDefault="00FE0D75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Оцінювання</w:t>
            </w:r>
          </w:p>
        </w:tc>
      </w:tr>
      <w:tr w:rsidR="00FE0D75" w:rsidRPr="00135628" w:rsidTr="00FE0D75">
        <w:tc>
          <w:tcPr>
            <w:tcW w:w="9345" w:type="dxa"/>
            <w:gridSpan w:val="5"/>
          </w:tcPr>
          <w:p w:rsidR="00FE0D75" w:rsidRPr="00135628" w:rsidRDefault="00FE0D75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семестр</w:t>
            </w:r>
          </w:p>
        </w:tc>
      </w:tr>
      <w:tr w:rsidR="00FE0D75" w:rsidRPr="00135628" w:rsidTr="00FE0D75">
        <w:tc>
          <w:tcPr>
            <w:tcW w:w="9345" w:type="dxa"/>
            <w:gridSpan w:val="5"/>
          </w:tcPr>
          <w:p w:rsidR="00FE0D75" w:rsidRPr="00135628" w:rsidRDefault="00FE0D75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Модуль 1</w:t>
            </w:r>
          </w:p>
        </w:tc>
      </w:tr>
      <w:tr w:rsidR="0096632A" w:rsidRPr="00135628" w:rsidTr="006F3396">
        <w:tc>
          <w:tcPr>
            <w:tcW w:w="1980" w:type="dxa"/>
          </w:tcPr>
          <w:p w:rsidR="0096632A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Тема 1</w:t>
            </w:r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What</w:t>
            </w:r>
            <w:proofErr w:type="spellEnd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is</w:t>
            </w:r>
            <w:proofErr w:type="spellEnd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agriculture</w:t>
            </w:r>
            <w:proofErr w:type="spellEnd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96632A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/8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9533DF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</w:tc>
        <w:tc>
          <w:tcPr>
            <w:tcW w:w="2893" w:type="dxa"/>
          </w:tcPr>
          <w:p w:rsidR="0096632A" w:rsidRPr="00135628" w:rsidRDefault="0096632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Знати лексико-граматичні особливості тексту «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agriculture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?», виконати закріплюючі вправи та творчі завдання. Вміти укладати відповідні власні розмовні ситуації та діалоги-обговорення щодо розвитку сільського господарства.</w:t>
            </w:r>
          </w:p>
        </w:tc>
        <w:tc>
          <w:tcPr>
            <w:tcW w:w="2210" w:type="dxa"/>
          </w:tcPr>
          <w:p w:rsidR="0096632A" w:rsidRPr="00135628" w:rsidRDefault="0096632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Діалогічне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однією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запропонованих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3396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мовних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ситуацій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45" w:type="dxa"/>
          </w:tcPr>
          <w:p w:rsidR="0096632A" w:rsidRPr="00135628" w:rsidRDefault="006F3396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AF4117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AF4117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96632A" w:rsidRPr="00135628" w:rsidTr="006F3396">
        <w:tc>
          <w:tcPr>
            <w:tcW w:w="1980" w:type="dxa"/>
          </w:tcPr>
          <w:p w:rsidR="0096632A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22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Тема 2</w:t>
            </w:r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Two</w:t>
            </w:r>
            <w:proofErr w:type="spellEnd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branches</w:t>
            </w:r>
            <w:proofErr w:type="spellEnd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632A"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agriculture</w:t>
            </w:r>
            <w:proofErr w:type="spellEnd"/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96632A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/8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  <w:p w:rsidR="009533DF" w:rsidRPr="00135628" w:rsidRDefault="009533DF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3" w:type="dxa"/>
          </w:tcPr>
          <w:p w:rsidR="0096632A" w:rsidRPr="00135628" w:rsidRDefault="0096632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Вміти сприймати на слух і розуміти різні за змістом, мовним складом та тривалістю звучання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темою: описи, розповіді, повідомлення, роздуми тощо; розуміти іншомовне мовлення у стандартних ситуаціях професійного спілкування. Знати лексико-граматичні особливості тексту, виконувати вправи на закріплення.</w:t>
            </w:r>
          </w:p>
        </w:tc>
        <w:tc>
          <w:tcPr>
            <w:tcW w:w="2210" w:type="dxa"/>
          </w:tcPr>
          <w:p w:rsidR="0096632A" w:rsidRPr="00135628" w:rsidRDefault="0096632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Укладання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словника, робота з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віде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F3396" w:rsidRPr="00135628">
              <w:rPr>
                <w:rFonts w:ascii="Times New Roman" w:hAnsi="Times New Roman" w:cs="Times New Roman"/>
                <w:sz w:val="24"/>
                <w:szCs w:val="24"/>
              </w:rPr>
              <w:t>атеріалом</w:t>
            </w:r>
            <w:proofErr w:type="spellEnd"/>
            <w:r w:rsidR="006F3396"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F3396" w:rsidRPr="00135628">
              <w:rPr>
                <w:rFonts w:ascii="Times New Roman" w:hAnsi="Times New Roman" w:cs="Times New Roman"/>
                <w:sz w:val="24"/>
                <w:szCs w:val="24"/>
              </w:rPr>
              <w:t>Інтернет-джерелами</w:t>
            </w:r>
            <w:proofErr w:type="spellEnd"/>
            <w:r w:rsidR="006F3396"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F3396" w:rsidRPr="0013562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дача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практичної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845" w:type="dxa"/>
          </w:tcPr>
          <w:p w:rsidR="0096632A" w:rsidRPr="00135628" w:rsidRDefault="006F3396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AF4117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</w:tr>
      <w:tr w:rsidR="00AF4117" w:rsidRPr="00135628" w:rsidTr="006F3396">
        <w:tc>
          <w:tcPr>
            <w:tcW w:w="1980" w:type="dxa"/>
          </w:tcPr>
          <w:p w:rsidR="00AF4117" w:rsidRPr="00135628" w:rsidRDefault="00AF4117" w:rsidP="00CC3040">
            <w:pPr>
              <w:pStyle w:val="11"/>
              <w:shd w:val="clear" w:color="auto" w:fill="auto"/>
              <w:spacing w:after="0" w:line="240" w:lineRule="auto"/>
              <w:ind w:firstLine="22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Ukraine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Geographical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position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climate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our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country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AF4117" w:rsidRPr="00135628" w:rsidRDefault="00AF4117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/8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9533DF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</w:tc>
        <w:tc>
          <w:tcPr>
            <w:tcW w:w="2893" w:type="dxa"/>
          </w:tcPr>
          <w:p w:rsidR="00AF4117" w:rsidRPr="00135628" w:rsidRDefault="00AF4117" w:rsidP="00CC3040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Вміти сприймати на слух і розуміти різні за змістом, мовним складом та тривалістю звучання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темою.</w:t>
            </w:r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Знати лексико-граматичні особливості тексту, виконати закріплюючі вправи та творчі завдання. Вміти укладати відповідні власні розмовні ситуації та діалоги-обговорення.</w:t>
            </w:r>
          </w:p>
        </w:tc>
        <w:tc>
          <w:tcPr>
            <w:tcW w:w="2210" w:type="dxa"/>
          </w:tcPr>
          <w:p w:rsidR="00AF4117" w:rsidRPr="00135628" w:rsidRDefault="00AF4117" w:rsidP="00CC3040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Взяти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участь 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дискусії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проблемного характеру з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текст-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845" w:type="dxa"/>
          </w:tcPr>
          <w:p w:rsidR="00AF4117" w:rsidRPr="00135628" w:rsidRDefault="00AF4117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</w:tr>
      <w:tr w:rsidR="00AF4117" w:rsidRPr="00135628" w:rsidTr="006F3396">
        <w:tc>
          <w:tcPr>
            <w:tcW w:w="1980" w:type="dxa"/>
          </w:tcPr>
          <w:p w:rsidR="00AF4117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4.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Agriculture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Ukraine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East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West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parts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/8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9533DF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</w:tc>
        <w:tc>
          <w:tcPr>
            <w:tcW w:w="2893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Взяти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участь 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дискусії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проблемного характеру з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прослуханих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</w:p>
        </w:tc>
        <w:tc>
          <w:tcPr>
            <w:tcW w:w="845" w:type="dxa"/>
          </w:tcPr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</w:tr>
      <w:tr w:rsidR="00AF4117" w:rsidRPr="00135628" w:rsidTr="006F3396">
        <w:tc>
          <w:tcPr>
            <w:tcW w:w="1980" w:type="dxa"/>
          </w:tcPr>
          <w:p w:rsidR="00AF4117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22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Тема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Agriculture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Ukraine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North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South</w:t>
            </w:r>
            <w:proofErr w:type="spellEnd"/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part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/8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9533DF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</w:tc>
        <w:tc>
          <w:tcPr>
            <w:tcW w:w="2893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текст-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даної теми</w:t>
            </w:r>
          </w:p>
        </w:tc>
        <w:tc>
          <w:tcPr>
            <w:tcW w:w="845" w:type="dxa"/>
          </w:tcPr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</w:tr>
      <w:tr w:rsidR="00AF4117" w:rsidRPr="00135628" w:rsidTr="006F3396">
        <w:tc>
          <w:tcPr>
            <w:tcW w:w="1980" w:type="dxa"/>
          </w:tcPr>
          <w:p w:rsidR="00AF4117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6. </w:t>
            </w:r>
            <w:proofErr w:type="spellStart"/>
            <w:r w:rsidRPr="00135628">
              <w:rPr>
                <w:rFonts w:ascii="Times New Roman" w:hAnsi="Times New Roman" w:cs="Times New Roman"/>
                <w:bCs/>
                <w:sz w:val="24"/>
                <w:szCs w:val="24"/>
              </w:rPr>
              <w:t>Wheat</w:t>
            </w:r>
            <w:proofErr w:type="spellEnd"/>
            <w:r w:rsidRPr="00135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bCs/>
                <w:sz w:val="24"/>
                <w:szCs w:val="24"/>
              </w:rPr>
              <w:t>cultivation</w:t>
            </w:r>
            <w:proofErr w:type="spellEnd"/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/8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  <w:p w:rsidR="009533DF" w:rsidRPr="00135628" w:rsidRDefault="009533DF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3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темою.</w:t>
            </w:r>
          </w:p>
        </w:tc>
        <w:tc>
          <w:tcPr>
            <w:tcW w:w="2210" w:type="dxa"/>
          </w:tcPr>
          <w:p w:rsidR="00AF4117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ідготув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ати</w:t>
            </w:r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діалог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, складен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>основі</w:t>
            </w:r>
            <w:proofErr w:type="spellEnd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>ситуацій</w:t>
            </w:r>
            <w:proofErr w:type="spellEnd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>даною</w:t>
            </w:r>
            <w:proofErr w:type="spellEnd"/>
            <w:r w:rsidR="00AF4117"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темою</w:t>
            </w:r>
          </w:p>
        </w:tc>
        <w:tc>
          <w:tcPr>
            <w:tcW w:w="845" w:type="dxa"/>
          </w:tcPr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</w:tr>
      <w:tr w:rsidR="00AF4117" w:rsidRPr="00135628" w:rsidTr="006F3396">
        <w:tc>
          <w:tcPr>
            <w:tcW w:w="1980" w:type="dxa"/>
          </w:tcPr>
          <w:p w:rsidR="00AF4117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7. </w:t>
            </w:r>
            <w:proofErr w:type="spellStart"/>
            <w:r w:rsidRPr="00135628">
              <w:rPr>
                <w:rFonts w:ascii="Times New Roman" w:hAnsi="Times New Roman" w:cs="Times New Roman"/>
                <w:bCs/>
                <w:sz w:val="24"/>
                <w:szCs w:val="24"/>
              </w:rPr>
              <w:t>Plant</w:t>
            </w:r>
            <w:proofErr w:type="spellEnd"/>
            <w:r w:rsidRPr="00135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bCs/>
                <w:sz w:val="24"/>
                <w:szCs w:val="24"/>
              </w:rPr>
              <w:t>protection</w:t>
            </w:r>
            <w:proofErr w:type="spellEnd"/>
          </w:p>
          <w:p w:rsidR="00AF4117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9533DF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</w:tc>
        <w:tc>
          <w:tcPr>
            <w:tcW w:w="2893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текст-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даної теми</w:t>
            </w:r>
          </w:p>
        </w:tc>
        <w:tc>
          <w:tcPr>
            <w:tcW w:w="845" w:type="dxa"/>
          </w:tcPr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5/5</w:t>
            </w:r>
          </w:p>
        </w:tc>
      </w:tr>
      <w:tr w:rsidR="00AF4117" w:rsidRPr="00135628" w:rsidTr="006F3396">
        <w:tc>
          <w:tcPr>
            <w:tcW w:w="1980" w:type="dxa"/>
          </w:tcPr>
          <w:p w:rsidR="00AF4117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135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Farm animals. The cow</w:t>
            </w:r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9533DF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</w:t>
            </w:r>
          </w:p>
        </w:tc>
        <w:tc>
          <w:tcPr>
            <w:tcW w:w="2893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«</w:t>
            </w:r>
            <w:r w:rsidRPr="00135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Farm animals. The cow</w:t>
            </w:r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210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Прокоментувати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прочитан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ессе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робота у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ідгрупах</w:t>
            </w:r>
            <w:proofErr w:type="spellEnd"/>
          </w:p>
        </w:tc>
        <w:tc>
          <w:tcPr>
            <w:tcW w:w="845" w:type="dxa"/>
          </w:tcPr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5/5</w:t>
            </w:r>
          </w:p>
        </w:tc>
      </w:tr>
      <w:tr w:rsidR="00AF4117" w:rsidRPr="00135628" w:rsidTr="006F3396">
        <w:tc>
          <w:tcPr>
            <w:tcW w:w="1980" w:type="dxa"/>
          </w:tcPr>
          <w:p w:rsidR="00AF4117" w:rsidRPr="00135628" w:rsidRDefault="00AF4117" w:rsidP="009317AD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Pr="00135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Farm animals. The pig</w:t>
            </w:r>
          </w:p>
        </w:tc>
        <w:tc>
          <w:tcPr>
            <w:tcW w:w="1417" w:type="dxa"/>
          </w:tcPr>
          <w:p w:rsidR="00256FC3" w:rsidRPr="00135628" w:rsidRDefault="00256FC3" w:rsidP="00256FC3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56FC3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</w:t>
            </w:r>
          </w:p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9533DF" w:rsidRPr="00135628" w:rsidRDefault="00135628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2/8</w:t>
            </w:r>
          </w:p>
        </w:tc>
        <w:tc>
          <w:tcPr>
            <w:tcW w:w="2893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повідомлення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вказаною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темою. </w:t>
            </w:r>
          </w:p>
        </w:tc>
        <w:tc>
          <w:tcPr>
            <w:tcW w:w="845" w:type="dxa"/>
          </w:tcPr>
          <w:p w:rsidR="00AF4117" w:rsidRPr="00135628" w:rsidRDefault="00AF4117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AF4117" w:rsidRPr="00135628" w:rsidTr="008B32D2">
        <w:tc>
          <w:tcPr>
            <w:tcW w:w="8500" w:type="dxa"/>
            <w:gridSpan w:val="4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Тест до модуля 2</w:t>
            </w:r>
          </w:p>
        </w:tc>
        <w:tc>
          <w:tcPr>
            <w:tcW w:w="845" w:type="dxa"/>
          </w:tcPr>
          <w:p w:rsidR="00AF4117" w:rsidRPr="00135628" w:rsidRDefault="00AF4117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</w:tr>
      <w:tr w:rsidR="00AF4117" w:rsidRPr="00135628" w:rsidTr="00894E6C">
        <w:tc>
          <w:tcPr>
            <w:tcW w:w="8500" w:type="dxa"/>
            <w:gridSpan w:val="4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Модульна робота </w:t>
            </w:r>
          </w:p>
        </w:tc>
        <w:tc>
          <w:tcPr>
            <w:tcW w:w="845" w:type="dxa"/>
          </w:tcPr>
          <w:p w:rsidR="00AF4117" w:rsidRPr="00135628" w:rsidRDefault="005B4C53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AF4117" w:rsidRPr="00135628" w:rsidTr="001716BD">
        <w:tc>
          <w:tcPr>
            <w:tcW w:w="8500" w:type="dxa"/>
            <w:gridSpan w:val="4"/>
          </w:tcPr>
          <w:p w:rsidR="00AF4117" w:rsidRPr="00135628" w:rsidRDefault="00AF4117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 за навчальну роботу </w:t>
            </w:r>
          </w:p>
        </w:tc>
        <w:tc>
          <w:tcPr>
            <w:tcW w:w="845" w:type="dxa"/>
          </w:tcPr>
          <w:p w:rsidR="00AF4117" w:rsidRPr="00135628" w:rsidRDefault="00AF4117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100</w:t>
            </w:r>
          </w:p>
        </w:tc>
      </w:tr>
      <w:tr w:rsidR="006D7462" w:rsidRPr="00135628" w:rsidTr="00682CDF">
        <w:tc>
          <w:tcPr>
            <w:tcW w:w="9345" w:type="dxa"/>
            <w:gridSpan w:val="5"/>
          </w:tcPr>
          <w:p w:rsidR="006D7462" w:rsidRPr="00135628" w:rsidRDefault="006D7462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семестр</w:t>
            </w:r>
          </w:p>
        </w:tc>
      </w:tr>
      <w:tr w:rsidR="006D7462" w:rsidRPr="00135628" w:rsidTr="004777FB">
        <w:tc>
          <w:tcPr>
            <w:tcW w:w="9345" w:type="dxa"/>
            <w:gridSpan w:val="5"/>
          </w:tcPr>
          <w:p w:rsidR="006D7462" w:rsidRPr="00135628" w:rsidRDefault="006D7462" w:rsidP="00CC3040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Модуль 1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Тема 1.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Dairy farming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ічних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молочне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скотарство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ключових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концепцій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молочного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скотарства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використовуючи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професійну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лексику.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аудіоматеріалів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молочного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скотарства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коментування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текст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молочне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скотарство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ідготувати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короткий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виклад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перев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ірку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виступу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молочного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скотарства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Проблеми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молочного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скотарства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сучасному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іті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lastRenderedPageBreak/>
              <w:t xml:space="preserve">Тема 2.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Poultry farming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статей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птахівництво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особливостей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Усний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вирощування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птиці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використання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спеціалізованих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птахівництво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відповіді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після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прослуховування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статтю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птахівництво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виділити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ключові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переклад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птахівництва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діалог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вирощування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птиці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короткий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основі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тексту.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Тема 3.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Beef cattle farming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переклад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розведення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великої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рогатої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худоби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Участь 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дискусії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аспектів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худоби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розмові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великої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рогатої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худоби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розведення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великої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рогатої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худоби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відповісти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граматичне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освоєння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професійної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лексики.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Особливості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великої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рогатої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худоби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реферат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молочного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скотарства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країнах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Тема 4.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Sheep farming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інструкцій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догляду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овечими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стадами,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важливих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моментів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Участь 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діалозі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догляду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овечими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стадами.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овечих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фермерів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короткий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виклад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інструкції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догляду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овечими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стадами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список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основних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рекомендацій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перев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ірки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короткий план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виступу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овечого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фермерства.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текст-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вирощування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овець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562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lastRenderedPageBreak/>
              <w:t xml:space="preserve">Тема 5. </w:t>
            </w:r>
            <w:r w:rsidRPr="0013562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Rabbit farming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135628" w:rsidRPr="00135628" w:rsidRDefault="006D7462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6D7462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матеріалів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вирощування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кролів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ідготовка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доповіді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теми.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Розмовне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специфіки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кролівництва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фахової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лексики.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кролівництво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заповнення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анкети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після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прослуховування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статтю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вирощування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кролі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зробити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вивчення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пов'язаних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кролівництвом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діалог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особливостей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вирощування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кролів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Перспективи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кролівництва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Тема 6.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Pig farming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свинарство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кормлення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Розмова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свинарства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включаючи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та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ішень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матеріалів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свинарство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відповідь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після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прослуховування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іали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свинарство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зробити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висновки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переклад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теми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свинарства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усну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презентацію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свинарства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умовах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сучасного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сільського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господарства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свиней.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Тема 7.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Aquaculture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135628" w:rsidRPr="00135628" w:rsidRDefault="006D7462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  <w:r w:rsidR="00135628"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6D7462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статей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аквакультуру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основних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аспектів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цієї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Участь в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проблем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аквакультури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і фраз.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аквакультури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виклад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текст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аквакультуру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закріплення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перевірку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короткий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аквакультури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Проблеми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перспективи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аквакультури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Тема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Horse breeding and management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6D7462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спонтанного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висловлювання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ійською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мовою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базі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сформованих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умінь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професійно-орієнтованими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темами.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статтю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кінне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розведення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короткий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виклад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вивчення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використовуються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кінному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господарстві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і текст-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теми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кінного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розведення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кінським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господарством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виступу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Кінне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розведення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його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значення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сільського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господарства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35628"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proofErr w:type="spellStart"/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Specialty</w:t>
            </w:r>
            <w:proofErr w:type="spellEnd"/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l</w:t>
            </w:r>
            <w:proofErr w:type="spellStart"/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ivestock</w:t>
            </w:r>
            <w:proofErr w:type="spellEnd"/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1/7</w:t>
            </w:r>
          </w:p>
        </w:tc>
        <w:tc>
          <w:tcPr>
            <w:tcW w:w="2893" w:type="dxa"/>
          </w:tcPr>
          <w:p w:rsidR="006D7462" w:rsidRPr="00135628" w:rsidRDefault="006D7462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текст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іалізоване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тваринництво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виділити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ключові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моменти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розуміння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тексту.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коментар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спеціалізованого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тваринництва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ессе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Перспективи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спеціалізованого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тваринництва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ізних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країнах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Тема 10.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 xml:space="preserve">Pasture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lastRenderedPageBreak/>
              <w:t>and forage management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Денна </w:t>
            </w: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0,5/7</w:t>
            </w:r>
          </w:p>
        </w:tc>
        <w:tc>
          <w:tcPr>
            <w:tcW w:w="2893" w:type="dxa"/>
          </w:tcPr>
          <w:p w:rsidR="006D7462" w:rsidRPr="007408D5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пасовищами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кормами,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ефективних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Участь 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дискусії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пасовищами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кормами,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використання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спеціалізованої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лексики.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пасовищами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кормами,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прослуханого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статтю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пасовищами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кормами,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визначити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ключові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закріплення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пов'язаних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управлінням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пасовищами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усний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план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Ефективне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пасовищами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покращення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кормі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сільськогосподарських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</w:tr>
      <w:tr w:rsidR="006D7462" w:rsidRPr="00135628" w:rsidTr="006F3396">
        <w:tc>
          <w:tcPr>
            <w:tcW w:w="1980" w:type="dxa"/>
          </w:tcPr>
          <w:p w:rsidR="006D7462" w:rsidRPr="00135628" w:rsidRDefault="006D7462" w:rsidP="006D7462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Style w:val="21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lastRenderedPageBreak/>
              <w:t xml:space="preserve">Тема 11. </w:t>
            </w:r>
            <w:r w:rsidRPr="001356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Animal health and veterinary science</w:t>
            </w:r>
          </w:p>
        </w:tc>
        <w:tc>
          <w:tcPr>
            <w:tcW w:w="1417" w:type="dxa"/>
          </w:tcPr>
          <w:p w:rsidR="009533DF" w:rsidRPr="00135628" w:rsidRDefault="009533DF" w:rsidP="009533DF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Денна форма</w:t>
            </w:r>
          </w:p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533DF"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Заочна форма</w:t>
            </w:r>
          </w:p>
          <w:p w:rsidR="00135628" w:rsidRPr="00135628" w:rsidRDefault="00135628" w:rsidP="00135628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0,5/10</w:t>
            </w:r>
          </w:p>
        </w:tc>
        <w:tc>
          <w:tcPr>
            <w:tcW w:w="2893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іалів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здоров'я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ветеринарну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науку,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Розмова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важливість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здоров'я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, роль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ветеринарії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сільському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господарстві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іювання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здоров'я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відповіді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після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прослуховування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6D7462" w:rsidRPr="00135628" w:rsidRDefault="0019513A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Прочитати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іал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здоров'я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ветеринарну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науку.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вправи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закріплення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професійної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термінології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короткий план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виступу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Здоров'я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тварин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ветеринарна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наука".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реферат на тему "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Інноваційні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ветеринарії</w:t>
            </w:r>
            <w:proofErr w:type="spellEnd"/>
            <w:r w:rsidRPr="00135628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845" w:type="dxa"/>
          </w:tcPr>
          <w:p w:rsidR="006D7462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256FC3" w:rsidRPr="00135628" w:rsidTr="006F3396">
        <w:tc>
          <w:tcPr>
            <w:tcW w:w="8500" w:type="dxa"/>
            <w:gridSpan w:val="4"/>
          </w:tcPr>
          <w:p w:rsidR="00256FC3" w:rsidRPr="00135628" w:rsidRDefault="00256FC3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Тест до модуля 2</w:t>
            </w:r>
          </w:p>
        </w:tc>
        <w:tc>
          <w:tcPr>
            <w:tcW w:w="845" w:type="dxa"/>
          </w:tcPr>
          <w:p w:rsidR="00256FC3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</w:tr>
      <w:tr w:rsidR="00256FC3" w:rsidRPr="00135628" w:rsidTr="006F3396">
        <w:tc>
          <w:tcPr>
            <w:tcW w:w="8500" w:type="dxa"/>
            <w:gridSpan w:val="4"/>
          </w:tcPr>
          <w:p w:rsidR="00256FC3" w:rsidRPr="00135628" w:rsidRDefault="00256FC3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Модульна робота</w:t>
            </w:r>
          </w:p>
        </w:tc>
        <w:tc>
          <w:tcPr>
            <w:tcW w:w="845" w:type="dxa"/>
          </w:tcPr>
          <w:p w:rsidR="00256FC3" w:rsidRPr="00135628" w:rsidRDefault="00256FC3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</w:tr>
      <w:tr w:rsidR="006D7462" w:rsidRPr="00135628" w:rsidTr="006F3396">
        <w:tc>
          <w:tcPr>
            <w:tcW w:w="8500" w:type="dxa"/>
            <w:gridSpan w:val="4"/>
          </w:tcPr>
          <w:p w:rsidR="006D7462" w:rsidRPr="00135628" w:rsidRDefault="00256FC3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за навчальну роботу</w:t>
            </w:r>
          </w:p>
        </w:tc>
        <w:tc>
          <w:tcPr>
            <w:tcW w:w="845" w:type="dxa"/>
          </w:tcPr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70</w:t>
            </w:r>
          </w:p>
        </w:tc>
      </w:tr>
      <w:tr w:rsidR="006D7462" w:rsidRPr="00135628" w:rsidTr="006F3396">
        <w:tc>
          <w:tcPr>
            <w:tcW w:w="8500" w:type="dxa"/>
            <w:gridSpan w:val="4"/>
          </w:tcPr>
          <w:p w:rsidR="006D7462" w:rsidRPr="00135628" w:rsidRDefault="006D7462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845" w:type="dxa"/>
          </w:tcPr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</w:p>
        </w:tc>
      </w:tr>
      <w:tr w:rsidR="006D7462" w:rsidRPr="00135628" w:rsidTr="006F3396">
        <w:tc>
          <w:tcPr>
            <w:tcW w:w="8500" w:type="dxa"/>
            <w:gridSpan w:val="4"/>
          </w:tcPr>
          <w:p w:rsidR="006D7462" w:rsidRPr="00135628" w:rsidRDefault="006D7462" w:rsidP="009317AD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за курс</w:t>
            </w:r>
          </w:p>
        </w:tc>
        <w:tc>
          <w:tcPr>
            <w:tcW w:w="845" w:type="dxa"/>
          </w:tcPr>
          <w:p w:rsidR="006D7462" w:rsidRPr="00135628" w:rsidRDefault="006D7462" w:rsidP="009317AD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56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100</w:t>
            </w:r>
          </w:p>
        </w:tc>
      </w:tr>
    </w:tbl>
    <w:p w:rsidR="00FE0D75" w:rsidRPr="00135628" w:rsidRDefault="00FE0D75" w:rsidP="009317A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35628" w:rsidRPr="00135628" w:rsidRDefault="00135628" w:rsidP="00135628">
      <w:pPr>
        <w:pStyle w:val="2"/>
        <w:spacing w:before="0"/>
        <w:jc w:val="center"/>
        <w:rPr>
          <w:rFonts w:ascii="Times New Roman" w:hAnsi="Times New Roman" w:cs="Times New Roman"/>
          <w:color w:val="000080"/>
          <w:sz w:val="24"/>
          <w:szCs w:val="24"/>
        </w:rPr>
      </w:pPr>
      <w:r w:rsidRPr="00135628">
        <w:rPr>
          <w:rStyle w:val="a5"/>
          <w:rFonts w:ascii="Times New Roman" w:hAnsi="Times New Roman" w:cs="Times New Roman"/>
          <w:b/>
          <w:bCs/>
          <w:color w:val="000080"/>
          <w:sz w:val="24"/>
          <w:szCs w:val="24"/>
        </w:rPr>
        <w:t>ЗАГАЛЬНА ПОЛІТИКА КУРСУ</w:t>
      </w:r>
    </w:p>
    <w:p w:rsidR="00135628" w:rsidRPr="00135628" w:rsidRDefault="00135628" w:rsidP="00135628">
      <w:pPr>
        <w:pStyle w:val="3"/>
        <w:spacing w:before="0"/>
        <w:jc w:val="both"/>
        <w:rPr>
          <w:rStyle w:val="a5"/>
          <w:rFonts w:ascii="Times New Roman" w:hAnsi="Times New Roman" w:cs="Times New Roman"/>
          <w:b/>
          <w:bCs/>
          <w:sz w:val="24"/>
          <w:szCs w:val="24"/>
        </w:rPr>
      </w:pP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Академічна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доброчесність</w:t>
      </w:r>
      <w:proofErr w:type="spellEnd"/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1.1. Студенти зобов’язані дотримуватись принципів академічної доброчесності:</w:t>
      </w:r>
    </w:p>
    <w:p w:rsidR="00135628" w:rsidRPr="00135628" w:rsidRDefault="00135628" w:rsidP="0013562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самостійне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письмових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тестів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>;</w:t>
      </w:r>
    </w:p>
    <w:p w:rsidR="00135628" w:rsidRPr="00135628" w:rsidRDefault="00135628" w:rsidP="0013562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628">
        <w:rPr>
          <w:rFonts w:ascii="Times New Roman" w:hAnsi="Times New Roman" w:cs="Times New Roman"/>
          <w:sz w:val="24"/>
          <w:szCs w:val="24"/>
        </w:rPr>
        <w:lastRenderedPageBreak/>
        <w:t>уникання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плагіату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proofErr w:type="gramStart"/>
      <w:r w:rsidRPr="0013562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35628">
        <w:rPr>
          <w:rFonts w:ascii="Times New Roman" w:hAnsi="Times New Roman" w:cs="Times New Roman"/>
          <w:sz w:val="24"/>
          <w:szCs w:val="24"/>
        </w:rPr>
        <w:t>ідготовці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есе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рефератів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презентацій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індивідуальних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групових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>;</w:t>
      </w:r>
    </w:p>
    <w:p w:rsidR="00135628" w:rsidRPr="00135628" w:rsidRDefault="00135628" w:rsidP="0013562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авторських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прав при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використанні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>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1.2. Порушення академічної доброчесності призводить до анулювання результатів відповідної роботи.</w:t>
      </w: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Відвідування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та участь у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заняттях</w:t>
      </w:r>
      <w:proofErr w:type="spellEnd"/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2.1. Регулярне відвідування лекцій та практичних занять є обов’язковим.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2.2. Активна участь у заняттях (включаючи обговорення, роботу в групах, виконання завдань) позитивно впливає на підсумкову оцінку.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2.3. У разі пропуску заняття студент повинен:</w:t>
      </w:r>
    </w:p>
    <w:p w:rsidR="00135628" w:rsidRPr="00135628" w:rsidRDefault="00135628" w:rsidP="0013562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попередньо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повідомити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викладача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можливо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>);</w:t>
      </w:r>
    </w:p>
    <w:p w:rsidR="00135628" w:rsidRPr="00135628" w:rsidRDefault="00135628" w:rsidP="0013562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опрацювати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пропущений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матеріал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>;</w:t>
      </w:r>
    </w:p>
    <w:p w:rsidR="00135628" w:rsidRPr="00135628" w:rsidRDefault="00135628" w:rsidP="0013562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узгодити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викладачем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пропущених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628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135628">
        <w:rPr>
          <w:rFonts w:ascii="Times New Roman" w:hAnsi="Times New Roman" w:cs="Times New Roman"/>
          <w:sz w:val="24"/>
          <w:szCs w:val="24"/>
        </w:rPr>
        <w:t>.</w:t>
      </w: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Виконання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та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здача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завдань</w:t>
      </w:r>
      <w:proofErr w:type="spellEnd"/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3.1. Усі завдання мають бути виконані у встановлений термін, вказаний викладачем.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3.2. Прострочені завдання можуть бути прийняті до розгляду, але із зменшенням максимальної оцінки (за рішенням викладача).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3.3. У разі поважних причин (хвороба, форс-мажор) строки виконання завдань можуть бути подовжені за попередньою домовленістю.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3.4. При груповій роботі кожен студент несе відповідальність за свій вклад і повинен представити звіт про виконану частину.</w:t>
      </w: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4. Оцінювання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4.1. Оцінювання здійснюється відповідно до критеріїв, викладених у політиці оцінювання, яка наведена нижче.</w:t>
      </w: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5. Комунікація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 xml:space="preserve">5.1. Офіційним каналом комунікації є електронна пошта викладача, платформа LMS </w:t>
      </w:r>
      <w:r w:rsidRPr="00135628">
        <w:rPr>
          <w:rStyle w:val="a8"/>
          <w:sz w:val="24"/>
          <w:szCs w:val="24"/>
          <w:lang w:val="en-US" w:eastAsia="en-US"/>
        </w:rPr>
        <w:t>Moodle</w:t>
      </w:r>
      <w:r w:rsidRPr="00135628">
        <w:t xml:space="preserve">  та </w:t>
      </w:r>
      <w:proofErr w:type="spellStart"/>
      <w:r w:rsidRPr="00135628">
        <w:t>месенджери</w:t>
      </w:r>
      <w:proofErr w:type="spellEnd"/>
      <w:r w:rsidRPr="00135628">
        <w:t>, узгоджені між викладачем і групою.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5.2. Викладач відповідає на запити студентів у робочий час, з понеділка по п’ятницю.</w:t>
      </w: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6.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Використання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proofErr w:type="gram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техн</w:t>
      </w:r>
      <w:proofErr w:type="gram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ічних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засобів</w:t>
      </w:r>
      <w:proofErr w:type="spellEnd"/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6.1. Під час занять дозволено використовувати ноутбуки, планшети, телефони для навчальних цілей (конспектування, пошук інформації тощо).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 xml:space="preserve">6.2. Використання </w:t>
      </w:r>
      <w:proofErr w:type="spellStart"/>
      <w:r w:rsidRPr="00135628">
        <w:t>гаджетів</w:t>
      </w:r>
      <w:proofErr w:type="spellEnd"/>
      <w:r w:rsidRPr="00135628">
        <w:t xml:space="preserve"> для нецільових потреб (ігри, соціальні мережі) заборонено.</w:t>
      </w: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7. </w:t>
      </w:r>
      <w:proofErr w:type="spell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Поведінка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proofErr w:type="gramStart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п</w:t>
      </w:r>
      <w:proofErr w:type="gram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ід</w:t>
      </w:r>
      <w:proofErr w:type="spellEnd"/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час занять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7.1. Всі учасники навчального процесу повинні дотримуватись етичних норм, проявляти взаємоповагу до викладача та одногрупників.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7.2. Агресивна, образлива чи будь-яка інша неприпустима поведінка може стати причиною дисциплінарних заходів.</w:t>
      </w:r>
    </w:p>
    <w:p w:rsidR="00135628" w:rsidRPr="00135628" w:rsidRDefault="00135628" w:rsidP="00135628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35628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8. Форс-мажорні обставини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8.1. У разі виникнення форс-мажорних обставин (надзвичайна ситуація, хвороба, технічні проблеми) студенти повинні повідомити викладача якомога швидше.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8.2. Усі можливі питання щодо термінів виконання завдань або участі в заняттях вирішуються індивідуально.</w:t>
      </w:r>
    </w:p>
    <w:p w:rsidR="00135628" w:rsidRPr="00135628" w:rsidRDefault="00135628" w:rsidP="00135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  <w:r w:rsidRPr="00135628">
        <w:t>Ця політика спрямована на забезпечення ефективного та комфортного освітнього процесу для всіх учасників.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</w:p>
    <w:p w:rsidR="00135628" w:rsidRPr="00135628" w:rsidRDefault="00135628" w:rsidP="00135628">
      <w:pPr>
        <w:spacing w:after="0" w:line="240" w:lineRule="auto"/>
        <w:jc w:val="center"/>
        <w:rPr>
          <w:rFonts w:ascii="Times New Roman" w:hAnsi="Times New Roman" w:cs="Times New Roman"/>
          <w:b/>
          <w:color w:val="17365D"/>
          <w:sz w:val="24"/>
          <w:szCs w:val="24"/>
          <w:lang w:val="uk-UA"/>
        </w:rPr>
      </w:pPr>
      <w:r w:rsidRPr="00135628">
        <w:rPr>
          <w:rFonts w:ascii="Times New Roman" w:hAnsi="Times New Roman" w:cs="Times New Roman"/>
          <w:b/>
          <w:color w:val="17365D"/>
          <w:sz w:val="24"/>
          <w:szCs w:val="24"/>
          <w:lang w:val="uk-UA"/>
        </w:rPr>
        <w:t>ТЕХНОЛОГІЇ ТА МЕТОДИ НАВЧАННЯ</w:t>
      </w:r>
    </w:p>
    <w:p w:rsidR="00135628" w:rsidRPr="00135628" w:rsidRDefault="00135628" w:rsidP="001356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Процес навчання з дисципліни «Іноземна мова за професійним спрямуванням» ґрунтується на застосуванні традиційних та сучасних методів і технологій навчання, що забезпечують всебічний розвиток іншомовної компетентності студентів. До основних форм і методів належать:</w:t>
      </w:r>
    </w:p>
    <w:p w:rsidR="00135628" w:rsidRPr="00135628" w:rsidRDefault="00135628" w:rsidP="00135628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Практичні (семінарські) заняття:</w:t>
      </w:r>
    </w:p>
    <w:p w:rsidR="00135628" w:rsidRPr="00135628" w:rsidRDefault="00135628" w:rsidP="00135628">
      <w:pPr>
        <w:numPr>
          <w:ilvl w:val="1"/>
          <w:numId w:val="5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lastRenderedPageBreak/>
        <w:t>обговорення теоретичних питань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студенти працюють у парах або малих групах для аналізу професійних ситуацій, тренування мовленнєвих навичок і закріплення теоретичних знань.</w:t>
      </w:r>
    </w:p>
    <w:p w:rsidR="00135628" w:rsidRPr="00135628" w:rsidRDefault="00135628" w:rsidP="00135628">
      <w:pPr>
        <w:numPr>
          <w:ilvl w:val="1"/>
          <w:numId w:val="5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Розв’язання задач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виконання комунікативних вправ, спрямованих на розвиток навичок читання, перекладу та розуміння фахової літератури, а також підготовка до ситуаційних завдань у професійній діяльності.</w:t>
      </w:r>
    </w:p>
    <w:p w:rsidR="00135628" w:rsidRPr="00135628" w:rsidRDefault="00135628" w:rsidP="00135628">
      <w:pPr>
        <w:numPr>
          <w:ilvl w:val="1"/>
          <w:numId w:val="5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Аналіз кейсів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: моделювання реальних професійних ситуацій, таких як презентація агротехнологічного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проєкту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обговорення методів вирощування культур або вирішення екологічних проблем.</w:t>
      </w:r>
    </w:p>
    <w:p w:rsidR="00135628" w:rsidRPr="00135628" w:rsidRDefault="00135628" w:rsidP="00135628">
      <w:pPr>
        <w:numPr>
          <w:ilvl w:val="1"/>
          <w:numId w:val="5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Групова робота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виконання проектів, що вимагають обговорення, пошуку інформації, створення презентацій і демонстрації результатів англійською мовою.</w:t>
      </w:r>
    </w:p>
    <w:p w:rsidR="00135628" w:rsidRPr="00135628" w:rsidRDefault="00135628" w:rsidP="00135628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Самостійна робота:</w:t>
      </w:r>
    </w:p>
    <w:p w:rsidR="00135628" w:rsidRPr="00135628" w:rsidRDefault="00135628" w:rsidP="00135628">
      <w:pPr>
        <w:numPr>
          <w:ilvl w:val="1"/>
          <w:numId w:val="6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вивчення рекомендованих джерел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: опрацювання англомовних наукових статей, підручників, професійної літератури та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онлайн-ресурсів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пов’язаних із сільським господарством.</w:t>
      </w:r>
    </w:p>
    <w:p w:rsidR="00135628" w:rsidRPr="00135628" w:rsidRDefault="00135628" w:rsidP="00135628">
      <w:pPr>
        <w:numPr>
          <w:ilvl w:val="1"/>
          <w:numId w:val="6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Підготовка до практичних занять і тестового контролю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виконання завдань на розвиток словникового запасу, граматичних і мовленнєвих навичок.</w:t>
      </w:r>
    </w:p>
    <w:p w:rsidR="00135628" w:rsidRPr="00135628" w:rsidRDefault="00135628" w:rsidP="00135628">
      <w:pPr>
        <w:numPr>
          <w:ilvl w:val="1"/>
          <w:numId w:val="6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Виконання індивідуальних завдань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підготовка презентацій, написання професійних текстів і доповідей англійською мовою.</w:t>
      </w:r>
    </w:p>
    <w:p w:rsidR="00135628" w:rsidRPr="00135628" w:rsidRDefault="00135628" w:rsidP="00135628">
      <w:pPr>
        <w:numPr>
          <w:ilvl w:val="1"/>
          <w:numId w:val="6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Робота з платформою </w:t>
      </w:r>
      <w:proofErr w:type="spellStart"/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Moodle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: проходження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онлайн-тестів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виконання інтерактивних вправ, доступ до електронних навчальних матеріалів, участь у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форумних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обговореннях.</w:t>
      </w:r>
    </w:p>
    <w:p w:rsidR="00135628" w:rsidRPr="00135628" w:rsidRDefault="00135628" w:rsidP="00135628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Використання сучасних технологій навчання:</w:t>
      </w:r>
    </w:p>
    <w:p w:rsidR="00135628" w:rsidRPr="00135628" w:rsidRDefault="00135628" w:rsidP="00135628">
      <w:pPr>
        <w:numPr>
          <w:ilvl w:val="1"/>
          <w:numId w:val="7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інтеграція мультимедійних засобів: перегляд та аналіз відеоматеріалів,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аудіозаписів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і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вебінарів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присвячених професійним темам.</w:t>
      </w:r>
    </w:p>
    <w:p w:rsidR="00135628" w:rsidRPr="00135628" w:rsidRDefault="00135628" w:rsidP="00135628">
      <w:pPr>
        <w:numPr>
          <w:ilvl w:val="1"/>
          <w:numId w:val="7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Застосування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онлайн-інструментів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: використання інтерактивних платформ (наприклад,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Quizlet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Kahoot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Padlet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 для тренування лексичних і граматичних навичок.</w:t>
      </w:r>
    </w:p>
    <w:p w:rsidR="00135628" w:rsidRPr="00135628" w:rsidRDefault="00135628" w:rsidP="00135628">
      <w:pPr>
        <w:numPr>
          <w:ilvl w:val="1"/>
          <w:numId w:val="7"/>
        </w:numPr>
        <w:tabs>
          <w:tab w:val="clear" w:pos="144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Організація віртуальних симуляцій: моделювання переговорів, конференцій, інтерв’ю або презентацій із залученням реальних професійних ситуацій.</w:t>
      </w:r>
    </w:p>
    <w:p w:rsidR="00135628" w:rsidRPr="00135628" w:rsidRDefault="00135628" w:rsidP="001356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Комплексне використання зазначених технологій і методів забезпечує ефективний розвиток іншомовних </w:t>
      </w:r>
      <w:proofErr w:type="spellStart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компетентностей</w:t>
      </w:r>
      <w:proofErr w:type="spellEnd"/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студентів, їхню готовність до професійног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 спілкування в галузі технології виробництва та переробки продукції тваринництва</w:t>
      </w:r>
      <w:r w:rsidRPr="001356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сприяє формуванню навичок самостійного навчання.</w:t>
      </w: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</w:p>
    <w:p w:rsidR="00135628" w:rsidRPr="00135628" w:rsidRDefault="00135628" w:rsidP="00135628">
      <w:pPr>
        <w:pStyle w:val="a9"/>
        <w:spacing w:before="0" w:beforeAutospacing="0" w:after="0" w:afterAutospacing="0"/>
        <w:jc w:val="both"/>
      </w:pPr>
    </w:p>
    <w:p w:rsidR="00135628" w:rsidRPr="00135628" w:rsidRDefault="00135628" w:rsidP="00135628">
      <w:pPr>
        <w:spacing w:after="0" w:line="240" w:lineRule="auto"/>
        <w:jc w:val="center"/>
        <w:rPr>
          <w:rFonts w:ascii="Times New Roman" w:hAnsi="Times New Roman" w:cs="Times New Roman"/>
          <w:b/>
          <w:color w:val="17365D"/>
          <w:sz w:val="24"/>
          <w:szCs w:val="24"/>
        </w:rPr>
      </w:pPr>
      <w:r w:rsidRPr="00135628">
        <w:rPr>
          <w:rFonts w:ascii="Times New Roman" w:hAnsi="Times New Roman" w:cs="Times New Roman"/>
          <w:b/>
          <w:color w:val="17365D"/>
          <w:sz w:val="24"/>
          <w:szCs w:val="24"/>
        </w:rPr>
        <w:t>ПОЛІТИКА ОЦІНЮВАННЯ</w:t>
      </w:r>
    </w:p>
    <w:p w:rsidR="00135628" w:rsidRPr="00135628" w:rsidRDefault="00135628" w:rsidP="00135628">
      <w:pPr>
        <w:spacing w:after="0" w:line="240" w:lineRule="auto"/>
        <w:jc w:val="center"/>
        <w:rPr>
          <w:rFonts w:ascii="Times New Roman" w:hAnsi="Times New Roman" w:cs="Times New Roman"/>
          <w:b/>
          <w:color w:val="17365D"/>
          <w:sz w:val="24"/>
          <w:szCs w:val="24"/>
        </w:rPr>
      </w:pPr>
    </w:p>
    <w:p w:rsidR="00135628" w:rsidRPr="00135628" w:rsidRDefault="00135628" w:rsidP="00135628">
      <w:pPr>
        <w:pStyle w:val="ad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>Таблиця</w:t>
      </w:r>
      <w:proofErr w:type="spellEnd"/>
      <w:r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1</w:t>
      </w:r>
    </w:p>
    <w:p w:rsidR="00135628" w:rsidRPr="00135628" w:rsidRDefault="00135628" w:rsidP="00135628">
      <w:pPr>
        <w:pStyle w:val="ad"/>
        <w:tabs>
          <w:tab w:val="left" w:leader="underscore" w:pos="8645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>Переведення</w:t>
      </w:r>
      <w:proofErr w:type="spell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proofErr w:type="gramStart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>п</w:t>
      </w:r>
      <w:proofErr w:type="gram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>ідсумкового</w:t>
      </w:r>
      <w:proofErr w:type="spell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балу за 100-бальною шкалою </w:t>
      </w:r>
      <w:proofErr w:type="spellStart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>оцінювання</w:t>
      </w:r>
      <w:proofErr w:type="spell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>підсумкову</w:t>
      </w:r>
      <w:proofErr w:type="spell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u w:val="single"/>
          <w:lang w:eastAsia="uk-UA"/>
        </w:rPr>
        <w:t>оцінку</w:t>
      </w:r>
      <w:proofErr w:type="spell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u w:val="single"/>
          <w:lang w:eastAsia="uk-UA"/>
        </w:rPr>
        <w:t xml:space="preserve"> за </w:t>
      </w:r>
      <w:proofErr w:type="spellStart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u w:val="single"/>
          <w:lang w:eastAsia="uk-UA"/>
        </w:rPr>
        <w:t>традиційною</w:t>
      </w:r>
      <w:proofErr w:type="spell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u w:val="single"/>
          <w:lang w:eastAsia="uk-UA"/>
        </w:rPr>
        <w:t xml:space="preserve"> шкалою</w:t>
      </w:r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0"/>
        <w:gridCol w:w="6850"/>
      </w:tblGrid>
      <w:tr w:rsidR="00135628" w:rsidRPr="00135628" w:rsidTr="00CC3040">
        <w:trPr>
          <w:trHeight w:hRule="exact" w:val="571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ідсумковий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бал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5628" w:rsidRPr="00135628" w:rsidRDefault="00135628" w:rsidP="00CC3040">
            <w:pPr>
              <w:pStyle w:val="ab"/>
              <w:ind w:left="196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Оцінка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традиційною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шкалою</w:t>
            </w:r>
          </w:p>
        </w:tc>
      </w:tr>
      <w:tr w:rsidR="00135628" w:rsidRPr="00135628" w:rsidTr="00CC3040">
        <w:trPr>
          <w:trHeight w:hRule="exact" w:val="302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90-100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відмінно</w:t>
            </w:r>
            <w:proofErr w:type="spellEnd"/>
          </w:p>
        </w:tc>
      </w:tr>
      <w:tr w:rsidR="00135628" w:rsidRPr="00135628" w:rsidTr="00CC3040">
        <w:trPr>
          <w:trHeight w:hRule="exact" w:val="278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5628" w:rsidRPr="00135628" w:rsidRDefault="00135628" w:rsidP="00CC3040">
            <w:pPr>
              <w:pStyle w:val="ab"/>
              <w:ind w:left="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89-74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добре</w:t>
            </w:r>
            <w:proofErr w:type="gramEnd"/>
          </w:p>
        </w:tc>
      </w:tr>
      <w:tr w:rsidR="00135628" w:rsidRPr="00135628" w:rsidTr="00CC3040">
        <w:trPr>
          <w:trHeight w:hRule="exact" w:val="302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5628" w:rsidRPr="00135628" w:rsidRDefault="00135628" w:rsidP="00CC3040">
            <w:pPr>
              <w:pStyle w:val="ab"/>
              <w:ind w:left="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60-73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задовільно</w:t>
            </w:r>
            <w:proofErr w:type="spellEnd"/>
          </w:p>
        </w:tc>
      </w:tr>
      <w:tr w:rsidR="00135628" w:rsidRPr="00135628" w:rsidTr="00CC3040">
        <w:trPr>
          <w:trHeight w:hRule="exact" w:val="408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1-59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незадовільно</w:t>
            </w:r>
            <w:proofErr w:type="spellEnd"/>
          </w:p>
        </w:tc>
      </w:tr>
    </w:tbl>
    <w:p w:rsidR="00135628" w:rsidRPr="00135628" w:rsidRDefault="00135628" w:rsidP="00135628">
      <w:pPr>
        <w:spacing w:after="239" w:line="1" w:lineRule="exac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5628" w:rsidRPr="00135628" w:rsidRDefault="00135628" w:rsidP="00135628">
      <w:pPr>
        <w:pStyle w:val="a7"/>
        <w:spacing w:after="240"/>
        <w:ind w:firstLine="720"/>
        <w:jc w:val="both"/>
        <w:rPr>
          <w:rStyle w:val="a8"/>
          <w:sz w:val="24"/>
          <w:szCs w:val="24"/>
          <w:lang w:eastAsia="uk-UA"/>
        </w:rPr>
      </w:pPr>
    </w:p>
    <w:p w:rsidR="00135628" w:rsidRPr="00135628" w:rsidRDefault="00135628" w:rsidP="00135628">
      <w:pPr>
        <w:pStyle w:val="a7"/>
        <w:spacing w:after="240"/>
        <w:ind w:left="0" w:firstLine="851"/>
        <w:jc w:val="both"/>
        <w:rPr>
          <w:rStyle w:val="a8"/>
          <w:sz w:val="24"/>
          <w:szCs w:val="24"/>
          <w:lang w:eastAsia="uk-UA"/>
        </w:rPr>
      </w:pPr>
      <w:r w:rsidRPr="00135628">
        <w:rPr>
          <w:rStyle w:val="a8"/>
          <w:sz w:val="24"/>
          <w:szCs w:val="24"/>
          <w:lang w:eastAsia="uk-UA"/>
        </w:rPr>
        <w:t>Загальна оцінка за курс для виставляється за результатами поточного, проміжного та підсумкового контролю згідно табл. 2.</w:t>
      </w:r>
    </w:p>
    <w:p w:rsidR="00135628" w:rsidRPr="00135628" w:rsidRDefault="00135628" w:rsidP="00135628">
      <w:pPr>
        <w:pStyle w:val="ad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lastRenderedPageBreak/>
        <w:t>Таблиця</w:t>
      </w:r>
      <w:proofErr w:type="spellEnd"/>
      <w:r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2</w:t>
      </w:r>
    </w:p>
    <w:p w:rsidR="00135628" w:rsidRPr="00135628" w:rsidRDefault="00135628" w:rsidP="00135628">
      <w:pPr>
        <w:pStyle w:val="ad"/>
        <w:jc w:val="center"/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Формування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загальної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оцінки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за курс</w:t>
      </w:r>
    </w:p>
    <w:p w:rsidR="00135628" w:rsidRPr="00135628" w:rsidRDefault="00135628" w:rsidP="00135628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6"/>
        <w:gridCol w:w="2695"/>
        <w:gridCol w:w="2691"/>
        <w:gridCol w:w="2404"/>
      </w:tblGrid>
      <w:tr w:rsidR="00135628" w:rsidRPr="00135628" w:rsidTr="00CC3040">
        <w:trPr>
          <w:trHeight w:hRule="exact" w:val="2011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5628" w:rsidRPr="00135628" w:rsidRDefault="00135628" w:rsidP="00CC3040">
            <w:pPr>
              <w:pStyle w:val="ab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Максимальна</w:t>
            </w:r>
            <w:proofErr w:type="gram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кількість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балів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60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балі</w:t>
            </w:r>
            <w:proofErr w:type="gram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(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контроль) сума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балів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оцінок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</w:t>
            </w:r>
            <w:proofErr w:type="gram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семінарських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заняттях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завдань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10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балі</w:t>
            </w:r>
            <w:proofErr w:type="gram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(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модульний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проміжний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)  контроль) -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тестування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балів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proofErr w:type="gram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ідсумковий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контроль) - сума 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балів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оцінок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теоретичні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питання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та/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або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практичні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завдання</w:t>
            </w:r>
            <w:proofErr w:type="spellEnd"/>
          </w:p>
        </w:tc>
      </w:tr>
      <w:tr w:rsidR="00135628" w:rsidRPr="00135628" w:rsidTr="00CC3040">
        <w:trPr>
          <w:trHeight w:hRule="exact" w:val="883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5628" w:rsidRPr="00135628" w:rsidRDefault="00135628" w:rsidP="00CC3040">
            <w:pPr>
              <w:pStyle w:val="ab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Мінімальний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пороговий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</w:t>
            </w:r>
            <w:proofErr w:type="gramEnd"/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івень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36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балів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контроль)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6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балів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модульний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проміжний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)  контроль)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28" w:rsidRPr="00135628" w:rsidRDefault="00135628" w:rsidP="00CC3040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28">
              <w:rPr>
                <w:rStyle w:val="a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18 </w:t>
            </w:r>
            <w:proofErr w:type="spell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балів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proofErr w:type="gramStart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ідсумковий</w:t>
            </w:r>
            <w:proofErr w:type="spellEnd"/>
            <w:r w:rsidRPr="00135628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контроль)</w:t>
            </w:r>
          </w:p>
        </w:tc>
      </w:tr>
    </w:tbl>
    <w:p w:rsidR="00135628" w:rsidRPr="00135628" w:rsidRDefault="00135628" w:rsidP="00135628">
      <w:pPr>
        <w:spacing w:after="239" w:line="1" w:lineRule="exac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5628" w:rsidRPr="00135628" w:rsidRDefault="00135628" w:rsidP="00135628">
      <w:pPr>
        <w:pStyle w:val="23"/>
        <w:keepNext/>
        <w:keepLines/>
        <w:spacing w:after="240"/>
        <w:ind w:firstLine="0"/>
        <w:jc w:val="center"/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bookmarkStart w:id="1" w:name="bookmark36"/>
    </w:p>
    <w:p w:rsidR="00135628" w:rsidRPr="00135628" w:rsidRDefault="00135628" w:rsidP="00135628">
      <w:pPr>
        <w:pStyle w:val="23"/>
        <w:keepNext/>
        <w:keepLines/>
        <w:spacing w:after="240"/>
        <w:ind w:firstLine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135628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Критерії</w:t>
      </w:r>
      <w:proofErr w:type="spellEnd"/>
      <w:r w:rsidRPr="00135628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оцінювання</w:t>
      </w:r>
      <w:proofErr w:type="spellEnd"/>
      <w:r w:rsidRPr="00135628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proofErr w:type="spellStart"/>
      <w:proofErr w:type="gramStart"/>
      <w:r w:rsidRPr="00135628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п</w:t>
      </w:r>
      <w:proofErr w:type="gramEnd"/>
      <w:r w:rsidRPr="00135628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ід</w:t>
      </w:r>
      <w:proofErr w:type="spellEnd"/>
      <w:r w:rsidRPr="00135628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час поточного контролю</w:t>
      </w:r>
    </w:p>
    <w:bookmarkEnd w:id="1"/>
    <w:p w:rsidR="00135628" w:rsidRPr="00135628" w:rsidRDefault="00135628" w:rsidP="00135628">
      <w:pPr>
        <w:pStyle w:val="a7"/>
        <w:ind w:left="0" w:firstLine="851"/>
        <w:jc w:val="both"/>
        <w:rPr>
          <w:sz w:val="24"/>
          <w:szCs w:val="24"/>
        </w:rPr>
      </w:pPr>
      <w:r w:rsidRPr="00135628">
        <w:rPr>
          <w:rStyle w:val="a8"/>
          <w:sz w:val="24"/>
          <w:szCs w:val="24"/>
          <w:lang w:eastAsia="uk-UA"/>
        </w:rPr>
        <w:t xml:space="preserve">Під час поточного контролю оцінюються відповіді студента на практичних заняттях, а також результати самостійної/індивідуальної роботи. </w:t>
      </w:r>
    </w:p>
    <w:p w:rsidR="00135628" w:rsidRPr="00135628" w:rsidRDefault="00135628" w:rsidP="00135628">
      <w:pPr>
        <w:pStyle w:val="a7"/>
        <w:spacing w:after="240"/>
        <w:ind w:left="0" w:firstLine="851"/>
        <w:jc w:val="both"/>
        <w:rPr>
          <w:rStyle w:val="a8"/>
          <w:sz w:val="24"/>
          <w:szCs w:val="24"/>
          <w:lang w:eastAsia="uk-UA"/>
        </w:rPr>
      </w:pPr>
      <w:r w:rsidRPr="00135628">
        <w:rPr>
          <w:rStyle w:val="a8"/>
          <w:sz w:val="24"/>
          <w:szCs w:val="24"/>
          <w:lang w:eastAsia="uk-UA"/>
        </w:rPr>
        <w:t xml:space="preserve">Оцінювання роботи на семінарських заняттях, індивідуальної/самостійної роботи здійснюється за шкалою від «0» до «5». Загальна оцінка за окрему тему становить 5 балів і формується як середнє арифметичне аудиторної та індивідуальної/самостійної роботи.  </w:t>
      </w:r>
    </w:p>
    <w:p w:rsidR="00135628" w:rsidRPr="00135628" w:rsidRDefault="00135628" w:rsidP="00135628">
      <w:pPr>
        <w:pStyle w:val="a7"/>
        <w:spacing w:after="40"/>
        <w:ind w:firstLine="720"/>
        <w:rPr>
          <w:rStyle w:val="a8"/>
          <w:sz w:val="24"/>
          <w:szCs w:val="24"/>
          <w:lang w:eastAsia="uk-UA"/>
        </w:rPr>
      </w:pPr>
    </w:p>
    <w:p w:rsidR="00135628" w:rsidRPr="00135628" w:rsidRDefault="00135628" w:rsidP="00135628">
      <w:pPr>
        <w:pStyle w:val="ad"/>
        <w:jc w:val="center"/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Критерії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оцінювання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навчальних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досягнень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здобувачів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вищої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осві</w:t>
      </w:r>
      <w:proofErr w:type="gram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ти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на</w:t>
      </w:r>
      <w:proofErr w:type="gram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практичних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proofErr w:type="spellStart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заняттях</w:t>
      </w:r>
      <w:proofErr w:type="spellEnd"/>
      <w:r w:rsidRPr="00135628">
        <w:rPr>
          <w:rStyle w:val="ac"/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</w:p>
    <w:p w:rsidR="00135628" w:rsidRPr="00135628" w:rsidRDefault="00135628" w:rsidP="00135628">
      <w:pPr>
        <w:pStyle w:val="a7"/>
        <w:spacing w:after="40"/>
        <w:ind w:firstLine="720"/>
        <w:rPr>
          <w:rStyle w:val="a8"/>
          <w:sz w:val="24"/>
          <w:szCs w:val="24"/>
          <w:lang w:eastAsia="uk-UA"/>
        </w:rPr>
      </w:pPr>
    </w:p>
    <w:p w:rsidR="00135628" w:rsidRPr="00135628" w:rsidRDefault="00135628" w:rsidP="00135628">
      <w:pPr>
        <w:pStyle w:val="ad"/>
        <w:rPr>
          <w:rStyle w:val="ac"/>
          <w:rFonts w:ascii="Times New Roman" w:hAnsi="Times New Roman" w:cs="Times New Roman"/>
          <w:color w:val="000000"/>
          <w:sz w:val="24"/>
          <w:szCs w:val="24"/>
          <w:lang w:val="en-US" w:eastAsia="uk-UA"/>
        </w:rPr>
      </w:pPr>
      <w:proofErr w:type="spellStart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>Таблиця</w:t>
      </w:r>
      <w:proofErr w:type="spellEnd"/>
      <w:r w:rsidRPr="00135628">
        <w:rPr>
          <w:rStyle w:val="ac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3</w:t>
      </w:r>
    </w:p>
    <w:tbl>
      <w:tblPr>
        <w:tblStyle w:val="a3"/>
        <w:tblW w:w="9570" w:type="dxa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Тип завдання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Критерії оцінювання навчальних досягнень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Лексичні та граматичні завдання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без помилок. Студент демонструє глибоке розуміння правил, вміє використовувати граматичні структури та професійну лексику у різних контекстах.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з незначними помилками, які не впливають на розуміння. Є достатнє знання правил і професійної лексики, але пояснення дещо поверхові.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з помилками, що частково впливають на розуміння. Є прогалини у знанні граматики та лексики, хід виконання завдання нечіткий.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Завдання виконано з </w:t>
            </w: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численними помилками, що суттєво ускладнюють розуміння. Недостатнє знання граматичних структур і професійної лексики.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 бал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неправильно, немає розуміння граматичних правил чи використання професійної лексики.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не виконано.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Завдання на читання та аналіз тексту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Текст прочитано, аналіз виконано повністю. Висновки аргументовані, враховано професійний контекст.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в цілому правильно, але аналіз поверховий, висновки недостатньо аргументовані.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частково, є значні прогалини в аналізі тексту або відсутні висновки.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з численними помилками або неповністю, висновки помилкові чи недостатньо обґрунтовані.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 бал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Аналіз тексту виконано неправильно, студент не розуміє основного змісту тексту.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не виконано.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Усні завдання (діалог, монолог, презентація)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Висловлювання логічне, структуроване, без помилок. Використано професійну лексику, правильну інтонацію та вимову.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Висловлювання зрозуміле, але є незначні помилки у структурі, вимові або використанні професійної лексики.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Висловлювання нечітке, є помилки, які частково впливають на сприйняття. Професійна лексика використовується обмежено.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Висловлювання фрагментарне, помилки </w:t>
            </w: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суттєво ускладнюють розуміння.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 бал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невірно, студент не здатний висловити свої думки іноземною мовою.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не виконано.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Письмові завдання (есе, реферат, переклад)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правильно, текст структурований, без помилок, із використанням професійної лексики та стилю.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в цілому правильно, але є незначні граматичні чи стилістичні помилки.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частково, є значні помилки у структурі тексту або використанні лексики.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з численними помилками, текст важко зрозуміти через неправильне формулювання чи структуру.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 бал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виконано неправильно, не дотримано формату або відсутнє розуміння теми.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Завдання не виконано.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Самостійна робота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Робота виконана повністю, із дотриманням вимог, використано додаткові джерела, результати якісно оформлені.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Робота виконана, але є незначні помилки або недоліки в оформленні чи аналізі джерел.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Робота виконана частково, результати поверхові або є значні помилки в оформленні.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 бали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Робота виконана з численними помилками, недостатній обсяг або зміст не відповідає завданню.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 бал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Робота виконана неправильно, не відповідає вимогам чи темі.</w:t>
            </w:r>
          </w:p>
        </w:tc>
      </w:tr>
      <w:tr w:rsidR="00135628" w:rsidRPr="00135628" w:rsidTr="00CC3040"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 балів</w:t>
            </w:r>
          </w:p>
        </w:tc>
        <w:tc>
          <w:tcPr>
            <w:tcW w:w="3190" w:type="dxa"/>
            <w:vAlign w:val="center"/>
          </w:tcPr>
          <w:p w:rsidR="00135628" w:rsidRPr="00135628" w:rsidRDefault="00135628" w:rsidP="00CC30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3562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Робота не виконана.</w:t>
            </w:r>
          </w:p>
        </w:tc>
      </w:tr>
    </w:tbl>
    <w:p w:rsidR="00135628" w:rsidRPr="00135628" w:rsidRDefault="00135628" w:rsidP="00135628">
      <w:pPr>
        <w:pStyle w:val="ad"/>
        <w:jc w:val="left"/>
        <w:rPr>
          <w:rStyle w:val="ac"/>
          <w:rFonts w:ascii="Times New Roman" w:hAnsi="Times New Roman" w:cs="Times New Roman"/>
          <w:color w:val="000000"/>
          <w:sz w:val="24"/>
          <w:szCs w:val="24"/>
          <w:u w:val="single"/>
          <w:lang w:val="en-US" w:eastAsia="uk-UA"/>
        </w:rPr>
      </w:pPr>
    </w:p>
    <w:p w:rsidR="00135628" w:rsidRPr="00135628" w:rsidRDefault="00135628" w:rsidP="00135628">
      <w:pPr>
        <w:pStyle w:val="a7"/>
        <w:ind w:left="0" w:firstLine="851"/>
        <w:jc w:val="both"/>
        <w:rPr>
          <w:sz w:val="24"/>
          <w:szCs w:val="24"/>
        </w:rPr>
      </w:pPr>
      <w:r w:rsidRPr="00135628">
        <w:rPr>
          <w:rStyle w:val="a8"/>
          <w:sz w:val="24"/>
          <w:szCs w:val="24"/>
          <w:lang w:eastAsia="uk-UA"/>
        </w:rPr>
        <w:t>Здобувач вищої освіти має бути оцінений не менш як з 60% практичних занять, передбачених навчальним планом. У випадку, якщо здобувач вищої освіти не був оцінений з відповідної кількості занять, він отримує 0 балів за кожне заняття, з якого мав бути оцінений.</w:t>
      </w:r>
    </w:p>
    <w:p w:rsidR="00135628" w:rsidRPr="00135628" w:rsidRDefault="00135628" w:rsidP="00135628">
      <w:pPr>
        <w:pStyle w:val="a7"/>
        <w:ind w:left="0" w:firstLine="851"/>
        <w:jc w:val="both"/>
        <w:rPr>
          <w:sz w:val="24"/>
          <w:szCs w:val="24"/>
        </w:rPr>
      </w:pPr>
      <w:r w:rsidRPr="00135628">
        <w:rPr>
          <w:rStyle w:val="a8"/>
          <w:sz w:val="24"/>
          <w:szCs w:val="24"/>
          <w:lang w:eastAsia="uk-UA"/>
        </w:rPr>
        <w:t xml:space="preserve">При цьому </w:t>
      </w:r>
      <w:proofErr w:type="spellStart"/>
      <w:r w:rsidRPr="00135628">
        <w:rPr>
          <w:rStyle w:val="a8"/>
          <w:sz w:val="24"/>
          <w:szCs w:val="24"/>
          <w:lang w:val="ru-RU"/>
        </w:rPr>
        <w:t>здобувачу</w:t>
      </w:r>
      <w:proofErr w:type="spellEnd"/>
      <w:r w:rsidRPr="00135628">
        <w:rPr>
          <w:rStyle w:val="a8"/>
          <w:sz w:val="24"/>
          <w:szCs w:val="24"/>
          <w:lang w:val="ru-RU"/>
        </w:rPr>
        <w:t xml:space="preserve"> </w:t>
      </w:r>
      <w:r w:rsidRPr="00135628">
        <w:rPr>
          <w:rStyle w:val="a8"/>
          <w:sz w:val="24"/>
          <w:szCs w:val="24"/>
          <w:lang w:eastAsia="uk-UA"/>
        </w:rPr>
        <w:t>вищої освіти може бути зараховано виконання індивідуальних завдань за певне заняття якщо він не був оцінений за результатами проведення практичного заняття.</w:t>
      </w:r>
    </w:p>
    <w:p w:rsidR="00135628" w:rsidRPr="00135628" w:rsidRDefault="00135628" w:rsidP="00135628">
      <w:pPr>
        <w:pStyle w:val="a7"/>
        <w:ind w:left="0" w:firstLine="851"/>
        <w:jc w:val="both"/>
        <w:rPr>
          <w:sz w:val="24"/>
          <w:szCs w:val="24"/>
        </w:rPr>
      </w:pPr>
      <w:r w:rsidRPr="00135628">
        <w:rPr>
          <w:rStyle w:val="a8"/>
          <w:sz w:val="24"/>
          <w:szCs w:val="24"/>
          <w:lang w:eastAsia="uk-UA"/>
        </w:rPr>
        <w:t>Основними видами індивідуальних завдань є: підготовка доповідей, рефератів; розв’язування задач, вирішення ситуаційних завдань, розв'язання тестів тощо.</w:t>
      </w:r>
    </w:p>
    <w:p w:rsidR="00821C50" w:rsidRDefault="00821C50" w:rsidP="00821C50">
      <w:pPr>
        <w:pStyle w:val="a7"/>
        <w:ind w:left="0"/>
        <w:jc w:val="both"/>
        <w:rPr>
          <w:rFonts w:eastAsiaTheme="minorHAnsi"/>
          <w:sz w:val="24"/>
          <w:szCs w:val="24"/>
        </w:rPr>
      </w:pPr>
    </w:p>
    <w:p w:rsidR="00821C50" w:rsidRPr="00FF04A1" w:rsidRDefault="00821C50" w:rsidP="00821C50">
      <w:pPr>
        <w:pStyle w:val="a7"/>
        <w:ind w:left="0" w:firstLine="851"/>
        <w:jc w:val="both"/>
        <w:rPr>
          <w:rFonts w:ascii="Tahoma" w:hAnsi="Tahoma"/>
          <w:sz w:val="24"/>
          <w:szCs w:val="24"/>
        </w:rPr>
      </w:pPr>
      <w:r w:rsidRPr="00FF04A1">
        <w:rPr>
          <w:rStyle w:val="a8"/>
          <w:b/>
          <w:bCs/>
          <w:iCs/>
          <w:color w:val="000000"/>
          <w:sz w:val="24"/>
          <w:szCs w:val="24"/>
          <w:lang w:eastAsia="uk-UA"/>
        </w:rPr>
        <w:t>Критерії оцінювання модульної контрольної роботи</w:t>
      </w:r>
    </w:p>
    <w:p w:rsidR="00821C50" w:rsidRDefault="00821C50" w:rsidP="00821C50">
      <w:pPr>
        <w:pStyle w:val="a7"/>
        <w:spacing w:after="240"/>
        <w:ind w:left="0" w:firstLine="851"/>
        <w:jc w:val="both"/>
        <w:rPr>
          <w:rStyle w:val="a8"/>
          <w:color w:val="000000"/>
          <w:sz w:val="24"/>
          <w:szCs w:val="24"/>
          <w:lang w:eastAsia="uk-UA"/>
        </w:rPr>
      </w:pPr>
      <w:r>
        <w:rPr>
          <w:rStyle w:val="a8"/>
          <w:color w:val="000000"/>
          <w:sz w:val="24"/>
          <w:szCs w:val="24"/>
          <w:lang w:eastAsia="uk-UA"/>
        </w:rPr>
        <w:t xml:space="preserve">Проміжний контроль проводиться у формі тестування і складається з 10 тестових запитань, кожне з яких оцінюється у 0,5 бали. </w:t>
      </w:r>
      <w:r w:rsidRPr="000F72E4">
        <w:rPr>
          <w:rStyle w:val="a8"/>
          <w:color w:val="000000"/>
          <w:sz w:val="24"/>
          <w:szCs w:val="24"/>
          <w:lang w:eastAsia="uk-UA"/>
        </w:rPr>
        <w:t>Оцінювання проміжного контролю здійснюється за шкалою від «0» до «</w:t>
      </w:r>
      <w:r w:rsidRPr="00857ED0">
        <w:rPr>
          <w:rStyle w:val="a8"/>
          <w:color w:val="000000"/>
          <w:sz w:val="24"/>
          <w:szCs w:val="24"/>
          <w:lang w:eastAsia="uk-UA"/>
        </w:rPr>
        <w:t>5</w:t>
      </w:r>
      <w:r w:rsidRPr="000F72E4">
        <w:rPr>
          <w:rStyle w:val="a8"/>
          <w:color w:val="000000"/>
          <w:sz w:val="24"/>
          <w:szCs w:val="24"/>
          <w:lang w:eastAsia="uk-UA"/>
        </w:rPr>
        <w:t>»</w:t>
      </w:r>
      <w:r>
        <w:rPr>
          <w:rStyle w:val="a8"/>
          <w:color w:val="000000"/>
          <w:sz w:val="24"/>
          <w:szCs w:val="24"/>
          <w:lang w:eastAsia="uk-UA"/>
        </w:rPr>
        <w:t xml:space="preserve">. Результат у вигляді десяткового дробу округлюється. </w:t>
      </w:r>
      <w:r w:rsidRPr="000F72E4">
        <w:rPr>
          <w:rStyle w:val="a8"/>
          <w:color w:val="000000"/>
          <w:sz w:val="24"/>
          <w:szCs w:val="24"/>
          <w:lang w:eastAsia="uk-UA"/>
        </w:rPr>
        <w:t xml:space="preserve">У разі, якщо здобувач вищої освіти за проміжний контроль отримав менше ніж </w:t>
      </w:r>
      <w:r w:rsidRPr="00857ED0">
        <w:rPr>
          <w:rStyle w:val="a8"/>
          <w:color w:val="000000"/>
          <w:sz w:val="24"/>
          <w:szCs w:val="24"/>
          <w:lang w:eastAsia="uk-UA"/>
        </w:rPr>
        <w:t>3</w:t>
      </w:r>
      <w:r>
        <w:rPr>
          <w:rStyle w:val="a8"/>
          <w:color w:val="000000"/>
          <w:sz w:val="24"/>
          <w:szCs w:val="24"/>
          <w:lang w:eastAsia="uk-UA"/>
        </w:rPr>
        <w:t xml:space="preserve"> бали</w:t>
      </w:r>
      <w:r w:rsidRPr="000F72E4">
        <w:rPr>
          <w:rStyle w:val="a8"/>
          <w:color w:val="000000"/>
          <w:sz w:val="24"/>
          <w:szCs w:val="24"/>
          <w:lang w:eastAsia="uk-UA"/>
        </w:rPr>
        <w:t xml:space="preserve">, то він вважається таким, що не склав проміжний контроль. </w:t>
      </w:r>
    </w:p>
    <w:p w:rsidR="00FF04A1" w:rsidRPr="00FF04A1" w:rsidRDefault="00FF04A1" w:rsidP="00FF04A1">
      <w:pPr>
        <w:pStyle w:val="23"/>
        <w:keepNext/>
        <w:keepLines/>
        <w:ind w:firstLine="851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FF04A1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Критерії оцінювання індивідуальних завдань</w:t>
      </w:r>
    </w:p>
    <w:p w:rsidR="00FF04A1" w:rsidRDefault="00FF04A1" w:rsidP="00FF04A1">
      <w:pPr>
        <w:pStyle w:val="a9"/>
        <w:spacing w:before="0" w:beforeAutospacing="0" w:after="0" w:afterAutospacing="0"/>
        <w:ind w:firstLine="851"/>
        <w:jc w:val="both"/>
      </w:pPr>
      <w:bookmarkStart w:id="2" w:name="bookmark40"/>
      <w:r w:rsidRPr="006E403A">
        <w:t>Критерії оцінювання</w:t>
      </w:r>
      <w:r>
        <w:t xml:space="preserve"> індивідуальних завдань курсу "Іноземна мова за професійним спрямуванням" спрямовані на визначення рівня успішності виконання завдань студентами. Максимальна кількість балів, яку можна отримати за виконання кожного виду індивідуального завдання, </w:t>
      </w:r>
      <w:r w:rsidRPr="006E403A">
        <w:rPr>
          <w:b/>
        </w:rPr>
        <w:t>складає 5 балів</w:t>
      </w:r>
      <w:r>
        <w:t>. Оцінювання базується на таких критеріях:</w:t>
      </w:r>
    </w:p>
    <w:p w:rsidR="00FF04A1" w:rsidRDefault="00FF04A1" w:rsidP="00FF04A1">
      <w:pPr>
        <w:pStyle w:val="a9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firstLine="851"/>
        <w:jc w:val="both"/>
      </w:pPr>
      <w:r>
        <w:rPr>
          <w:rStyle w:val="a5"/>
        </w:rPr>
        <w:t>Змістовність та точність виконання завдання</w:t>
      </w:r>
      <w:r>
        <w:t xml:space="preserve"> (максимум 2 бали): Оцінюється повнота відповіді, точність, актуальність та відповідність завдання темі курсу. Важливо, щоб студент чітко продемонстрував розуміння матеріалу та застосував необхідні знання.</w:t>
      </w:r>
    </w:p>
    <w:p w:rsidR="00FF04A1" w:rsidRDefault="00FF04A1" w:rsidP="00FF04A1">
      <w:pPr>
        <w:pStyle w:val="a9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firstLine="851"/>
        <w:jc w:val="both"/>
      </w:pPr>
      <w:r>
        <w:rPr>
          <w:rStyle w:val="a5"/>
        </w:rPr>
        <w:t>Креативність та оригінальність підходу</w:t>
      </w:r>
      <w:r>
        <w:t xml:space="preserve"> (максимум 1 бал): Враховується рівень творчого підходу до виконання завдання. Оцінюється, наскільки студент здатен вийти за межі стандартних рішень та запропонувати нові ідеї чи методи.</w:t>
      </w:r>
    </w:p>
    <w:p w:rsidR="00FF04A1" w:rsidRDefault="00FF04A1" w:rsidP="00FF04A1">
      <w:pPr>
        <w:pStyle w:val="a9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firstLine="851"/>
        <w:jc w:val="both"/>
      </w:pPr>
      <w:r>
        <w:rPr>
          <w:rStyle w:val="a5"/>
        </w:rPr>
        <w:t>Логічність та структурованість викладу</w:t>
      </w:r>
      <w:r>
        <w:t xml:space="preserve"> (максимум 1 бал): Оцінюється, як чітко і логічно студент організував свою роботу. Важливо, щоб завдання було подано в ясній і зрозумілій формі.</w:t>
      </w:r>
    </w:p>
    <w:p w:rsidR="00FF04A1" w:rsidRDefault="00FF04A1" w:rsidP="00FF04A1">
      <w:pPr>
        <w:pStyle w:val="a9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firstLine="851"/>
        <w:jc w:val="both"/>
      </w:pPr>
      <w:r>
        <w:rPr>
          <w:rStyle w:val="a5"/>
        </w:rPr>
        <w:t>Правильність мовного оформлення</w:t>
      </w:r>
      <w:r>
        <w:t xml:space="preserve"> (максимум 1 бал): Оцінюється правильність граматики, лексики, орфографії та стилістики іноземної мови. Важливо дотримуватися мовних норм і стандартів.</w:t>
      </w:r>
    </w:p>
    <w:p w:rsidR="00FF04A1" w:rsidRDefault="00FF04A1" w:rsidP="00FF04A1">
      <w:pPr>
        <w:pStyle w:val="23"/>
        <w:keepNext/>
        <w:keepLines/>
        <w:jc w:val="both"/>
        <w:rPr>
          <w:rStyle w:val="22"/>
          <w:bCs/>
          <w:i/>
          <w:color w:val="000000"/>
          <w:sz w:val="24"/>
          <w:szCs w:val="24"/>
          <w:highlight w:val="yellow"/>
          <w:lang w:eastAsia="uk-UA"/>
        </w:rPr>
      </w:pPr>
    </w:p>
    <w:p w:rsidR="00FF04A1" w:rsidRPr="0030026E" w:rsidRDefault="00FF04A1" w:rsidP="00FF04A1">
      <w:pPr>
        <w:pStyle w:val="23"/>
        <w:keepNext/>
        <w:keepLines/>
        <w:jc w:val="both"/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proofErr w:type="spellStart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Критерії</w:t>
      </w:r>
      <w:proofErr w:type="spellEnd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proofErr w:type="spellStart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оцінювання</w:t>
      </w:r>
      <w:proofErr w:type="spellEnd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proofErr w:type="spellStart"/>
      <w:proofErr w:type="gramStart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п</w:t>
      </w:r>
      <w:proofErr w:type="gramEnd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ід</w:t>
      </w:r>
      <w:proofErr w:type="spellEnd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час </w:t>
      </w:r>
      <w:proofErr w:type="spellStart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підсумкового</w:t>
      </w:r>
      <w:proofErr w:type="spellEnd"/>
      <w:r w:rsidRPr="0030026E">
        <w:rPr>
          <w:rStyle w:val="22"/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контролю</w:t>
      </w:r>
      <w:bookmarkEnd w:id="2"/>
    </w:p>
    <w:p w:rsidR="00FF04A1" w:rsidRPr="0030026E" w:rsidRDefault="00FF04A1" w:rsidP="00FF04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Критерії оцінювання під час підсумкового контролю, що проводиться у формі семестрового екзамену в письмовій формі, ґрунтуються на результатах виконання завдань екзаменаційного білета. Екзаменаційний білет складається з трьох завдань, кожне з яких перевіряє відповідні уміння студента: читання, граматику та усне мовлення. Оцінювання кожного завдання здійснюється за певною шкалою, яку розглянемо нижче.</w:t>
      </w:r>
    </w:p>
    <w:p w:rsidR="00FF04A1" w:rsidRPr="0030026E" w:rsidRDefault="00FF04A1" w:rsidP="00FF04A1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Критерії оцінювання:</w:t>
      </w:r>
    </w:p>
    <w:p w:rsidR="00FF04A1" w:rsidRPr="0030026E" w:rsidRDefault="00FF04A1" w:rsidP="00FF04A1">
      <w:pPr>
        <w:numPr>
          <w:ilvl w:val="0"/>
          <w:numId w:val="11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Читання</w:t>
      </w:r>
      <w:r w:rsidRPr="003002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Оцінюється здатність студента правильно розуміти та інтерпретувати текст. Оцінка визначається за точністю та повнотою відповідей на питання, що базуються на прочитаному матеріалі. За кожне завдання з читання можна отримати до 5 балів.</w:t>
      </w:r>
    </w:p>
    <w:p w:rsidR="00FF04A1" w:rsidRPr="0030026E" w:rsidRDefault="00FF04A1" w:rsidP="00FF04A1">
      <w:pPr>
        <w:numPr>
          <w:ilvl w:val="0"/>
          <w:numId w:val="11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Граматика</w:t>
      </w:r>
      <w:r w:rsidRPr="003002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Оцінюється правильність використання граматичних конструкцій, правильність вживання часів, форм і правил. Кількість балів залежить від точності та різноманітності використаних граматичних форм.</w:t>
      </w:r>
    </w:p>
    <w:p w:rsidR="00FF04A1" w:rsidRPr="0030026E" w:rsidRDefault="00FF04A1" w:rsidP="00FF04A1">
      <w:pPr>
        <w:numPr>
          <w:ilvl w:val="0"/>
          <w:numId w:val="11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lastRenderedPageBreak/>
        <w:t>Усне мовлення</w:t>
      </w:r>
      <w:r w:rsidRPr="003002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Завдання з усного мовлення перевіряє здатність студента вільно висловлювати свої думки, граматичну правильність, а також рівень лексичних і фонетичних навичок. Оцінка базується на вільному використанні іноземної мови в ситуаціях, що моделюють реальні умови.</w:t>
      </w:r>
    </w:p>
    <w:p w:rsidR="00FF04A1" w:rsidRPr="0030026E" w:rsidRDefault="00FF04A1" w:rsidP="00FF04A1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Оцінка результатів:</w:t>
      </w:r>
    </w:p>
    <w:p w:rsidR="00FF04A1" w:rsidRPr="0030026E" w:rsidRDefault="00FF04A1" w:rsidP="00FF04A1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Визначення результату екзамену</w:t>
      </w:r>
      <w:r w:rsidRPr="003002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Результат екзаменаційного контролю визначається як сума балів, отриманих за кожне завдання (питання) екзаменаційного білета. Цей загальний бал множиться на коефіцієнт 2.</w:t>
      </w:r>
    </w:p>
    <w:p w:rsidR="00FF04A1" w:rsidRPr="0030026E" w:rsidRDefault="00FF04A1" w:rsidP="00FF04A1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Умова для допуску до екзамену</w:t>
      </w:r>
      <w:r w:rsidRPr="003002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Якщо студент не отримав достатню кількість балів за поточний контроль (менше 36 балів) або не склав проміжний контроль, він не допускається до семестрового екзамену. У відомості обліку успішності ставиться оцінка «незадовільно».</w:t>
      </w:r>
    </w:p>
    <w:p w:rsidR="00FF04A1" w:rsidRPr="0030026E" w:rsidRDefault="00FF04A1" w:rsidP="00FF04A1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0026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Неуспішне складання екзамену</w:t>
      </w:r>
      <w:r w:rsidRPr="003002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 Якщо за підсумками екзамену студент отримав менше ніж 18 балів, він вважається таким, що не склав екзамен, і в графі «атестація» виставляється 0 балів.</w:t>
      </w:r>
    </w:p>
    <w:p w:rsidR="00FF04A1" w:rsidRPr="000F72E4" w:rsidRDefault="00FF04A1" w:rsidP="00821C50">
      <w:pPr>
        <w:pStyle w:val="a7"/>
        <w:spacing w:after="240"/>
        <w:ind w:left="0" w:firstLine="851"/>
        <w:jc w:val="both"/>
        <w:rPr>
          <w:rFonts w:ascii="Tahoma" w:hAnsi="Tahoma"/>
          <w:sz w:val="24"/>
          <w:szCs w:val="24"/>
        </w:rPr>
      </w:pPr>
    </w:p>
    <w:p w:rsidR="00FF04A1" w:rsidRPr="00FF04A1" w:rsidRDefault="00FF04A1" w:rsidP="00FF04A1">
      <w:pPr>
        <w:pStyle w:val="a6"/>
        <w:ind w:left="4077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F04A1" w:rsidRPr="00FF04A1" w:rsidRDefault="00FF04A1" w:rsidP="00B555A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F04A1">
        <w:rPr>
          <w:rFonts w:ascii="Times New Roman" w:hAnsi="Times New Roman" w:cs="Times New Roman"/>
          <w:b/>
          <w:sz w:val="24"/>
          <w:szCs w:val="24"/>
          <w:lang w:val="uk-UA"/>
        </w:rPr>
        <w:t>РЕКОМЕНДОВАНА ЛІТЕРАТУРА</w:t>
      </w:r>
    </w:p>
    <w:p w:rsidR="00FF04A1" w:rsidRPr="00FF04A1" w:rsidRDefault="00FF04A1" w:rsidP="00B555A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F04A1">
        <w:rPr>
          <w:rFonts w:ascii="Times New Roman" w:hAnsi="Times New Roman" w:cs="Times New Roman"/>
          <w:b/>
          <w:sz w:val="24"/>
          <w:szCs w:val="24"/>
          <w:lang w:val="uk-UA"/>
        </w:rPr>
        <w:t>Основна література</w:t>
      </w:r>
    </w:p>
    <w:p w:rsidR="00B001BC" w:rsidRPr="00135628" w:rsidRDefault="00B001BC" w:rsidP="00B555A7">
      <w:pPr>
        <w:pStyle w:val="a7"/>
        <w:numPr>
          <w:ilvl w:val="0"/>
          <w:numId w:val="2"/>
        </w:numPr>
        <w:ind w:left="0" w:firstLine="567"/>
        <w:jc w:val="both"/>
        <w:rPr>
          <w:rStyle w:val="12"/>
          <w:b w:val="0"/>
          <w:sz w:val="24"/>
          <w:szCs w:val="24"/>
        </w:rPr>
      </w:pPr>
      <w:proofErr w:type="spellStart"/>
      <w:r w:rsidRPr="00135628">
        <w:rPr>
          <w:rStyle w:val="12"/>
          <w:b w:val="0"/>
          <w:sz w:val="24"/>
          <w:szCs w:val="24"/>
        </w:rPr>
        <w:t>English</w:t>
      </w:r>
      <w:proofErr w:type="spellEnd"/>
      <w:r w:rsidRPr="00135628">
        <w:rPr>
          <w:rStyle w:val="12"/>
          <w:b w:val="0"/>
          <w:sz w:val="24"/>
          <w:szCs w:val="24"/>
        </w:rPr>
        <w:t xml:space="preserve"> </w:t>
      </w:r>
      <w:proofErr w:type="spellStart"/>
      <w:r w:rsidRPr="00135628">
        <w:rPr>
          <w:rStyle w:val="12"/>
          <w:b w:val="0"/>
          <w:sz w:val="24"/>
          <w:szCs w:val="24"/>
        </w:rPr>
        <w:t>Grammar</w:t>
      </w:r>
      <w:proofErr w:type="spellEnd"/>
      <w:r w:rsidRPr="00135628">
        <w:rPr>
          <w:rStyle w:val="12"/>
          <w:b w:val="0"/>
          <w:sz w:val="24"/>
          <w:szCs w:val="24"/>
        </w:rPr>
        <w:t xml:space="preserve"> </w:t>
      </w:r>
      <w:proofErr w:type="spellStart"/>
      <w:r w:rsidRPr="00135628">
        <w:rPr>
          <w:rStyle w:val="12"/>
          <w:b w:val="0"/>
          <w:sz w:val="24"/>
          <w:szCs w:val="24"/>
        </w:rPr>
        <w:t>in</w:t>
      </w:r>
      <w:proofErr w:type="spellEnd"/>
      <w:r w:rsidRPr="00135628">
        <w:rPr>
          <w:rStyle w:val="12"/>
          <w:b w:val="0"/>
          <w:sz w:val="24"/>
          <w:szCs w:val="24"/>
        </w:rPr>
        <w:t xml:space="preserve"> </w:t>
      </w:r>
      <w:proofErr w:type="spellStart"/>
      <w:r w:rsidRPr="00135628">
        <w:rPr>
          <w:rStyle w:val="12"/>
          <w:b w:val="0"/>
          <w:sz w:val="24"/>
          <w:szCs w:val="24"/>
        </w:rPr>
        <w:t>Use</w:t>
      </w:r>
      <w:proofErr w:type="spellEnd"/>
      <w:r w:rsidRPr="00135628">
        <w:rPr>
          <w:rStyle w:val="12"/>
          <w:b w:val="0"/>
          <w:sz w:val="24"/>
          <w:szCs w:val="24"/>
        </w:rPr>
        <w:t xml:space="preserve">. R. </w:t>
      </w:r>
      <w:proofErr w:type="spellStart"/>
      <w:r w:rsidRPr="00135628">
        <w:rPr>
          <w:rStyle w:val="12"/>
          <w:b w:val="0"/>
          <w:sz w:val="24"/>
          <w:szCs w:val="24"/>
        </w:rPr>
        <w:t>Murphy</w:t>
      </w:r>
      <w:proofErr w:type="spellEnd"/>
      <w:r w:rsidRPr="00135628">
        <w:rPr>
          <w:rStyle w:val="12"/>
          <w:b w:val="0"/>
          <w:sz w:val="24"/>
          <w:szCs w:val="24"/>
        </w:rPr>
        <w:t xml:space="preserve">. </w:t>
      </w:r>
      <w:proofErr w:type="spellStart"/>
      <w:r w:rsidRPr="00135628">
        <w:rPr>
          <w:rStyle w:val="12"/>
          <w:b w:val="0"/>
          <w:sz w:val="24"/>
          <w:szCs w:val="24"/>
        </w:rPr>
        <w:t>Cambridge</w:t>
      </w:r>
      <w:proofErr w:type="spellEnd"/>
      <w:r w:rsidRPr="00135628">
        <w:rPr>
          <w:rStyle w:val="12"/>
          <w:b w:val="0"/>
          <w:sz w:val="24"/>
          <w:szCs w:val="24"/>
        </w:rPr>
        <w:t xml:space="preserve"> </w:t>
      </w:r>
      <w:proofErr w:type="spellStart"/>
      <w:r w:rsidRPr="00135628">
        <w:rPr>
          <w:rStyle w:val="12"/>
          <w:b w:val="0"/>
          <w:sz w:val="24"/>
          <w:szCs w:val="24"/>
        </w:rPr>
        <w:t>University</w:t>
      </w:r>
      <w:proofErr w:type="spellEnd"/>
      <w:r w:rsidRPr="00135628">
        <w:rPr>
          <w:rStyle w:val="12"/>
          <w:b w:val="0"/>
          <w:sz w:val="24"/>
          <w:szCs w:val="24"/>
        </w:rPr>
        <w:t xml:space="preserve"> </w:t>
      </w:r>
      <w:proofErr w:type="spellStart"/>
      <w:r w:rsidRPr="00135628">
        <w:rPr>
          <w:rStyle w:val="12"/>
          <w:b w:val="0"/>
          <w:sz w:val="24"/>
          <w:szCs w:val="24"/>
        </w:rPr>
        <w:t>Press</w:t>
      </w:r>
      <w:proofErr w:type="spellEnd"/>
      <w:r w:rsidRPr="00135628">
        <w:rPr>
          <w:rStyle w:val="12"/>
          <w:b w:val="0"/>
          <w:sz w:val="24"/>
          <w:szCs w:val="24"/>
        </w:rPr>
        <w:t>. 1998</w:t>
      </w:r>
    </w:p>
    <w:p w:rsidR="00B001BC" w:rsidRPr="00135628" w:rsidRDefault="00B001BC" w:rsidP="00B555A7">
      <w:pPr>
        <w:pStyle w:val="a7"/>
        <w:numPr>
          <w:ilvl w:val="0"/>
          <w:numId w:val="2"/>
        </w:numPr>
        <w:ind w:left="0" w:firstLine="567"/>
        <w:jc w:val="both"/>
        <w:rPr>
          <w:bCs/>
          <w:color w:val="000000"/>
          <w:spacing w:val="2"/>
          <w:sz w:val="24"/>
          <w:szCs w:val="24"/>
          <w:lang w:eastAsia="x-none"/>
        </w:rPr>
      </w:pPr>
      <w:proofErr w:type="spellStart"/>
      <w:r w:rsidRPr="00135628">
        <w:rPr>
          <w:sz w:val="24"/>
          <w:szCs w:val="24"/>
        </w:rPr>
        <w:t>Steven</w:t>
      </w:r>
      <w:proofErr w:type="spellEnd"/>
      <w:r w:rsidRPr="00135628">
        <w:rPr>
          <w:sz w:val="24"/>
          <w:szCs w:val="24"/>
        </w:rPr>
        <w:t xml:space="preserve"> M. </w:t>
      </w:r>
      <w:proofErr w:type="spellStart"/>
      <w:r w:rsidRPr="00135628">
        <w:rPr>
          <w:sz w:val="24"/>
          <w:szCs w:val="24"/>
        </w:rPr>
        <w:t>Lonergan</w:t>
      </w:r>
      <w:proofErr w:type="spellEnd"/>
      <w:r w:rsidRPr="00135628">
        <w:rPr>
          <w:sz w:val="24"/>
          <w:szCs w:val="24"/>
        </w:rPr>
        <w:t xml:space="preserve">, </w:t>
      </w:r>
      <w:proofErr w:type="spellStart"/>
      <w:r w:rsidRPr="00135628">
        <w:rPr>
          <w:sz w:val="24"/>
          <w:szCs w:val="24"/>
        </w:rPr>
        <w:t>David</w:t>
      </w:r>
      <w:proofErr w:type="spellEnd"/>
      <w:r w:rsidRPr="00135628">
        <w:rPr>
          <w:sz w:val="24"/>
          <w:szCs w:val="24"/>
        </w:rPr>
        <w:t xml:space="preserve"> G. </w:t>
      </w:r>
      <w:proofErr w:type="spellStart"/>
      <w:r w:rsidRPr="00135628">
        <w:rPr>
          <w:sz w:val="24"/>
          <w:szCs w:val="24"/>
        </w:rPr>
        <w:t>Topel</w:t>
      </w:r>
      <w:proofErr w:type="spellEnd"/>
      <w:r w:rsidRPr="00135628">
        <w:rPr>
          <w:sz w:val="24"/>
          <w:szCs w:val="24"/>
        </w:rPr>
        <w:t xml:space="preserve"> </w:t>
      </w:r>
      <w:proofErr w:type="spellStart"/>
      <w:r w:rsidRPr="00135628">
        <w:rPr>
          <w:sz w:val="24"/>
          <w:szCs w:val="24"/>
        </w:rPr>
        <w:t>and</w:t>
      </w:r>
      <w:proofErr w:type="spellEnd"/>
      <w:r w:rsidRPr="00135628">
        <w:rPr>
          <w:sz w:val="24"/>
          <w:szCs w:val="24"/>
        </w:rPr>
        <w:t xml:space="preserve"> </w:t>
      </w:r>
      <w:proofErr w:type="spellStart"/>
      <w:r w:rsidRPr="00135628">
        <w:rPr>
          <w:sz w:val="24"/>
          <w:szCs w:val="24"/>
        </w:rPr>
        <w:t>Dennis</w:t>
      </w:r>
      <w:proofErr w:type="spellEnd"/>
      <w:r w:rsidRPr="00135628">
        <w:rPr>
          <w:sz w:val="24"/>
          <w:szCs w:val="24"/>
        </w:rPr>
        <w:t xml:space="preserve"> N. </w:t>
      </w:r>
      <w:proofErr w:type="spellStart"/>
      <w:r w:rsidRPr="00135628">
        <w:rPr>
          <w:sz w:val="24"/>
          <w:szCs w:val="24"/>
        </w:rPr>
        <w:t>Marple</w:t>
      </w:r>
      <w:proofErr w:type="spellEnd"/>
      <w:r w:rsidRPr="00135628">
        <w:rPr>
          <w:bCs/>
          <w:color w:val="000000"/>
          <w:spacing w:val="2"/>
          <w:sz w:val="24"/>
          <w:szCs w:val="24"/>
          <w:lang w:eastAsia="x-none"/>
        </w:rPr>
        <w:t xml:space="preserve"> </w:t>
      </w:r>
      <w:r w:rsidRPr="00135628">
        <w:rPr>
          <w:bCs/>
          <w:kern w:val="36"/>
          <w:sz w:val="24"/>
          <w:szCs w:val="24"/>
          <w:lang w:val="en" w:eastAsia="uk-UA"/>
        </w:rPr>
        <w:t>The Science of Animal Growth and Meat Technology</w:t>
      </w:r>
      <w:r w:rsidRPr="00135628">
        <w:rPr>
          <w:bCs/>
          <w:kern w:val="36"/>
          <w:sz w:val="24"/>
          <w:szCs w:val="24"/>
          <w:lang w:eastAsia="uk-UA"/>
        </w:rPr>
        <w:t xml:space="preserve">. </w:t>
      </w:r>
      <w:r w:rsidRPr="00135628">
        <w:rPr>
          <w:bCs/>
          <w:kern w:val="36"/>
          <w:sz w:val="24"/>
          <w:szCs w:val="24"/>
          <w:lang w:val="en-US" w:eastAsia="uk-UA"/>
        </w:rPr>
        <w:t xml:space="preserve">Second Edition. </w:t>
      </w:r>
      <w:r w:rsidRPr="00135628">
        <w:rPr>
          <w:bCs/>
          <w:kern w:val="36"/>
          <w:sz w:val="24"/>
          <w:szCs w:val="24"/>
          <w:lang w:eastAsia="uk-UA"/>
        </w:rPr>
        <w:t>2019</w:t>
      </w:r>
      <w:r w:rsidRPr="00135628">
        <w:rPr>
          <w:bCs/>
          <w:kern w:val="36"/>
          <w:sz w:val="24"/>
          <w:szCs w:val="24"/>
          <w:lang w:val="en-US" w:eastAsia="uk-UA"/>
        </w:rPr>
        <w:t>. 280</w:t>
      </w:r>
      <w:r w:rsidRPr="00135628">
        <w:rPr>
          <w:bCs/>
          <w:kern w:val="36"/>
          <w:sz w:val="24"/>
          <w:szCs w:val="24"/>
          <w:lang w:eastAsia="uk-UA"/>
        </w:rPr>
        <w:t xml:space="preserve"> </w:t>
      </w:r>
      <w:r w:rsidRPr="00135628">
        <w:rPr>
          <w:bCs/>
          <w:kern w:val="36"/>
          <w:sz w:val="24"/>
          <w:szCs w:val="24"/>
          <w:lang w:val="en-US" w:eastAsia="uk-UA"/>
        </w:rPr>
        <w:t>p.-</w:t>
      </w:r>
      <w:r w:rsidRPr="00135628">
        <w:rPr>
          <w:bCs/>
          <w:kern w:val="36"/>
          <w:sz w:val="24"/>
          <w:szCs w:val="24"/>
          <w:lang w:eastAsia="uk-UA"/>
        </w:rPr>
        <w:t>Режим доступу https://www.sciencedirect.com/book/9780128152775/the-science-of-animal-growth-and-meat-technology#book-info</w:t>
      </w:r>
      <w:r w:rsidRPr="00135628">
        <w:rPr>
          <w:sz w:val="24"/>
          <w:szCs w:val="24"/>
        </w:rPr>
        <w:t xml:space="preserve"> </w:t>
      </w:r>
    </w:p>
    <w:p w:rsidR="00851947" w:rsidRPr="00135628" w:rsidRDefault="00B001BC" w:rsidP="00B555A7">
      <w:pPr>
        <w:pStyle w:val="a7"/>
        <w:numPr>
          <w:ilvl w:val="0"/>
          <w:numId w:val="2"/>
        </w:numPr>
        <w:ind w:left="0" w:firstLine="567"/>
        <w:jc w:val="both"/>
        <w:rPr>
          <w:rStyle w:val="12"/>
          <w:b w:val="0"/>
          <w:sz w:val="24"/>
          <w:szCs w:val="24"/>
        </w:rPr>
      </w:pPr>
      <w:r w:rsidRPr="00135628">
        <w:rPr>
          <w:rStyle w:val="12"/>
          <w:b w:val="0"/>
          <w:sz w:val="24"/>
          <w:szCs w:val="24"/>
        </w:rPr>
        <w:t>Англійська мова. Посібник для студентів за напрямом підготовки 6.090102 «Технологія виробництва і переробки продукції тваринництва» / Л.Л.</w:t>
      </w:r>
      <w:proofErr w:type="spellStart"/>
      <w:r w:rsidRPr="00135628">
        <w:rPr>
          <w:rStyle w:val="12"/>
          <w:b w:val="0"/>
          <w:sz w:val="24"/>
          <w:szCs w:val="24"/>
        </w:rPr>
        <w:t>Ритікова</w:t>
      </w:r>
      <w:proofErr w:type="spellEnd"/>
      <w:r w:rsidRPr="00135628">
        <w:rPr>
          <w:rStyle w:val="12"/>
          <w:b w:val="0"/>
          <w:sz w:val="24"/>
          <w:szCs w:val="24"/>
        </w:rPr>
        <w:t>, О.О.</w:t>
      </w:r>
      <w:proofErr w:type="spellStart"/>
      <w:r w:rsidRPr="00135628">
        <w:rPr>
          <w:rStyle w:val="12"/>
          <w:b w:val="0"/>
          <w:sz w:val="24"/>
          <w:szCs w:val="24"/>
        </w:rPr>
        <w:t>Мишак</w:t>
      </w:r>
      <w:proofErr w:type="spellEnd"/>
      <w:r w:rsidRPr="00135628">
        <w:rPr>
          <w:rStyle w:val="12"/>
          <w:b w:val="0"/>
          <w:sz w:val="24"/>
          <w:szCs w:val="24"/>
        </w:rPr>
        <w:t>. – К.: Видавничо-поліграфічний дім «Формат», 2014. – 144с.</w:t>
      </w:r>
    </w:p>
    <w:p w:rsidR="00851947" w:rsidRPr="00135628" w:rsidRDefault="00851947" w:rsidP="00B555A7">
      <w:pPr>
        <w:pStyle w:val="a7"/>
        <w:ind w:left="567"/>
        <w:rPr>
          <w:rStyle w:val="12"/>
          <w:b w:val="0"/>
          <w:sz w:val="24"/>
          <w:szCs w:val="24"/>
        </w:rPr>
      </w:pPr>
    </w:p>
    <w:p w:rsidR="00FF04A1" w:rsidRDefault="00FF04A1" w:rsidP="00B555A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Додаткова література</w:t>
      </w:r>
    </w:p>
    <w:p w:rsidR="00B555A7" w:rsidRPr="00B555A7" w:rsidRDefault="00FF04A1" w:rsidP="00B555A7">
      <w:pPr>
        <w:pStyle w:val="a7"/>
        <w:numPr>
          <w:ilvl w:val="0"/>
          <w:numId w:val="2"/>
        </w:numPr>
        <w:ind w:left="0" w:firstLine="567"/>
        <w:jc w:val="both"/>
        <w:rPr>
          <w:bCs/>
          <w:color w:val="000000"/>
          <w:spacing w:val="2"/>
          <w:sz w:val="24"/>
          <w:szCs w:val="24"/>
          <w:lang w:eastAsia="x-none"/>
        </w:rPr>
      </w:pPr>
      <w:proofErr w:type="spellStart"/>
      <w:r w:rsidRPr="00135628">
        <w:rPr>
          <w:sz w:val="24"/>
          <w:szCs w:val="24"/>
          <w:lang w:eastAsia="uk-UA"/>
        </w:rPr>
        <w:t>Animal</w:t>
      </w:r>
      <w:proofErr w:type="spellEnd"/>
      <w:r w:rsidRPr="00135628">
        <w:rPr>
          <w:sz w:val="24"/>
          <w:szCs w:val="24"/>
          <w:lang w:eastAsia="uk-UA"/>
        </w:rPr>
        <w:t xml:space="preserve"> </w:t>
      </w:r>
      <w:proofErr w:type="spellStart"/>
      <w:r w:rsidRPr="00135628">
        <w:rPr>
          <w:sz w:val="24"/>
          <w:szCs w:val="24"/>
          <w:lang w:eastAsia="uk-UA"/>
        </w:rPr>
        <w:t>breeding</w:t>
      </w:r>
      <w:proofErr w:type="spellEnd"/>
      <w:r w:rsidRPr="00135628">
        <w:rPr>
          <w:sz w:val="24"/>
          <w:szCs w:val="24"/>
          <w:lang w:eastAsia="uk-UA"/>
        </w:rPr>
        <w:t xml:space="preserve"> </w:t>
      </w:r>
      <w:proofErr w:type="spellStart"/>
      <w:r w:rsidRPr="00135628">
        <w:rPr>
          <w:sz w:val="24"/>
          <w:szCs w:val="24"/>
          <w:lang w:eastAsia="uk-UA"/>
        </w:rPr>
        <w:t>and</w:t>
      </w:r>
      <w:proofErr w:type="spellEnd"/>
      <w:r w:rsidRPr="00135628">
        <w:rPr>
          <w:sz w:val="24"/>
          <w:szCs w:val="24"/>
          <w:lang w:eastAsia="uk-UA"/>
        </w:rPr>
        <w:t xml:space="preserve"> </w:t>
      </w:r>
      <w:proofErr w:type="spellStart"/>
      <w:r w:rsidRPr="00135628">
        <w:rPr>
          <w:sz w:val="24"/>
          <w:szCs w:val="24"/>
          <w:lang w:eastAsia="uk-UA"/>
        </w:rPr>
        <w:t>husbandry</w:t>
      </w:r>
      <w:proofErr w:type="spellEnd"/>
      <w:r w:rsidRPr="00135628">
        <w:rPr>
          <w:sz w:val="24"/>
          <w:szCs w:val="24"/>
          <w:lang w:eastAsia="uk-UA"/>
        </w:rPr>
        <w:t xml:space="preserve"> / </w:t>
      </w:r>
      <w:proofErr w:type="spellStart"/>
      <w:r w:rsidRPr="00135628">
        <w:rPr>
          <w:sz w:val="24"/>
          <w:szCs w:val="24"/>
          <w:lang w:eastAsia="uk-UA"/>
        </w:rPr>
        <w:t>Ioan</w:t>
      </w:r>
      <w:proofErr w:type="spellEnd"/>
      <w:r w:rsidRPr="00135628">
        <w:rPr>
          <w:sz w:val="24"/>
          <w:szCs w:val="24"/>
          <w:lang w:eastAsia="uk-UA"/>
        </w:rPr>
        <w:t xml:space="preserve"> </w:t>
      </w:r>
      <w:proofErr w:type="spellStart"/>
      <w:r w:rsidRPr="00135628">
        <w:rPr>
          <w:sz w:val="24"/>
          <w:szCs w:val="24"/>
          <w:lang w:eastAsia="uk-UA"/>
        </w:rPr>
        <w:t>Huţu</w:t>
      </w:r>
      <w:proofErr w:type="spellEnd"/>
      <w:r w:rsidRPr="00135628">
        <w:rPr>
          <w:sz w:val="24"/>
          <w:szCs w:val="24"/>
          <w:lang w:eastAsia="uk-UA"/>
        </w:rPr>
        <w:t xml:space="preserve">, </w:t>
      </w:r>
      <w:proofErr w:type="spellStart"/>
      <w:r w:rsidRPr="00135628">
        <w:rPr>
          <w:sz w:val="24"/>
          <w:szCs w:val="24"/>
          <w:lang w:eastAsia="uk-UA"/>
        </w:rPr>
        <w:t>KorOldenbroek</w:t>
      </w:r>
      <w:proofErr w:type="spellEnd"/>
      <w:r w:rsidRPr="00135628">
        <w:rPr>
          <w:sz w:val="24"/>
          <w:szCs w:val="24"/>
          <w:lang w:eastAsia="uk-UA"/>
        </w:rPr>
        <w:t xml:space="preserve">, </w:t>
      </w:r>
      <w:proofErr w:type="spellStart"/>
      <w:r w:rsidRPr="00135628">
        <w:rPr>
          <w:sz w:val="24"/>
          <w:szCs w:val="24"/>
          <w:lang w:eastAsia="uk-UA"/>
        </w:rPr>
        <w:t>Liesbeth</w:t>
      </w:r>
      <w:proofErr w:type="spellEnd"/>
      <w:r w:rsidRPr="00135628">
        <w:rPr>
          <w:sz w:val="24"/>
          <w:szCs w:val="24"/>
          <w:lang w:eastAsia="uk-UA"/>
        </w:rPr>
        <w:t xml:space="preserve"> </w:t>
      </w:r>
      <w:proofErr w:type="spellStart"/>
      <w:r w:rsidRPr="00135628">
        <w:rPr>
          <w:sz w:val="24"/>
          <w:szCs w:val="24"/>
          <w:lang w:eastAsia="uk-UA"/>
        </w:rPr>
        <w:t>van</w:t>
      </w:r>
      <w:proofErr w:type="spellEnd"/>
      <w:r w:rsidRPr="00135628">
        <w:rPr>
          <w:sz w:val="24"/>
          <w:szCs w:val="24"/>
          <w:lang w:eastAsia="uk-UA"/>
        </w:rPr>
        <w:t xml:space="preserve"> </w:t>
      </w:r>
      <w:proofErr w:type="spellStart"/>
      <w:r w:rsidRPr="00135628">
        <w:rPr>
          <w:sz w:val="24"/>
          <w:szCs w:val="24"/>
          <w:lang w:eastAsia="uk-UA"/>
        </w:rPr>
        <w:t>der</w:t>
      </w:r>
      <w:proofErr w:type="spellEnd"/>
      <w:r w:rsidRPr="00135628">
        <w:rPr>
          <w:sz w:val="24"/>
          <w:szCs w:val="24"/>
          <w:lang w:eastAsia="uk-UA"/>
        </w:rPr>
        <w:t xml:space="preserve"> </w:t>
      </w:r>
      <w:r w:rsidRPr="00135628">
        <w:rPr>
          <w:sz w:val="24"/>
          <w:szCs w:val="24"/>
          <w:lang w:val="en-US" w:eastAsia="uk-UA"/>
        </w:rPr>
        <w:t xml:space="preserve"> </w:t>
      </w:r>
      <w:proofErr w:type="spellStart"/>
      <w:r w:rsidRPr="00135628">
        <w:rPr>
          <w:sz w:val="24"/>
          <w:szCs w:val="24"/>
          <w:lang w:eastAsia="uk-UA"/>
        </w:rPr>
        <w:t>Waaij</w:t>
      </w:r>
      <w:proofErr w:type="spellEnd"/>
      <w:r w:rsidRPr="00135628">
        <w:rPr>
          <w:sz w:val="24"/>
          <w:szCs w:val="24"/>
          <w:lang w:eastAsia="uk-UA"/>
        </w:rPr>
        <w:t xml:space="preserve">. - </w:t>
      </w:r>
      <w:proofErr w:type="spellStart"/>
      <w:r w:rsidRPr="00135628">
        <w:rPr>
          <w:sz w:val="24"/>
          <w:szCs w:val="24"/>
          <w:lang w:eastAsia="uk-UA"/>
        </w:rPr>
        <w:t>Timişoara</w:t>
      </w:r>
      <w:proofErr w:type="spellEnd"/>
      <w:r w:rsidRPr="00135628">
        <w:rPr>
          <w:sz w:val="24"/>
          <w:szCs w:val="24"/>
          <w:lang w:eastAsia="uk-UA"/>
        </w:rPr>
        <w:t xml:space="preserve"> :</w:t>
      </w:r>
      <w:proofErr w:type="spellStart"/>
      <w:r w:rsidRPr="00135628">
        <w:rPr>
          <w:sz w:val="24"/>
          <w:szCs w:val="24"/>
          <w:lang w:eastAsia="uk-UA"/>
        </w:rPr>
        <w:t>Agroprint</w:t>
      </w:r>
      <w:proofErr w:type="spellEnd"/>
      <w:r w:rsidRPr="00135628">
        <w:rPr>
          <w:sz w:val="24"/>
          <w:szCs w:val="24"/>
          <w:lang w:eastAsia="uk-UA"/>
        </w:rPr>
        <w:t xml:space="preserve">, 2020 </w:t>
      </w:r>
    </w:p>
    <w:p w:rsidR="00587013" w:rsidRPr="00B555A7" w:rsidRDefault="00B555A7" w:rsidP="00B555A7">
      <w:pPr>
        <w:pStyle w:val="a7"/>
        <w:numPr>
          <w:ilvl w:val="0"/>
          <w:numId w:val="2"/>
        </w:numPr>
        <w:ind w:left="0" w:firstLine="567"/>
        <w:jc w:val="both"/>
        <w:rPr>
          <w:bCs/>
          <w:color w:val="000000"/>
          <w:spacing w:val="2"/>
          <w:sz w:val="24"/>
          <w:szCs w:val="24"/>
          <w:lang w:eastAsia="x-none"/>
        </w:rPr>
      </w:pPr>
      <w:proofErr w:type="spellStart"/>
      <w:r w:rsidRPr="00B555A7">
        <w:rPr>
          <w:sz w:val="24"/>
          <w:szCs w:val="24"/>
        </w:rPr>
        <w:t>Agricultural</w:t>
      </w:r>
      <w:proofErr w:type="spellEnd"/>
      <w:r w:rsidRPr="00B555A7">
        <w:rPr>
          <w:sz w:val="24"/>
          <w:szCs w:val="24"/>
        </w:rPr>
        <w:t xml:space="preserve"> </w:t>
      </w:r>
      <w:proofErr w:type="spellStart"/>
      <w:r w:rsidRPr="00B555A7">
        <w:rPr>
          <w:sz w:val="24"/>
          <w:szCs w:val="24"/>
        </w:rPr>
        <w:t>Vocabulary</w:t>
      </w:r>
      <w:proofErr w:type="spellEnd"/>
      <w:r w:rsidRPr="00B555A7">
        <w:rPr>
          <w:sz w:val="24"/>
          <w:szCs w:val="24"/>
        </w:rPr>
        <w:t xml:space="preserve"> </w:t>
      </w:r>
      <w:proofErr w:type="spellStart"/>
      <w:r w:rsidRPr="00B555A7">
        <w:rPr>
          <w:sz w:val="24"/>
          <w:szCs w:val="24"/>
        </w:rPr>
        <w:t>in</w:t>
      </w:r>
      <w:proofErr w:type="spellEnd"/>
      <w:r w:rsidRPr="00B555A7">
        <w:rPr>
          <w:sz w:val="24"/>
          <w:szCs w:val="24"/>
        </w:rPr>
        <w:t xml:space="preserve"> </w:t>
      </w:r>
      <w:proofErr w:type="spellStart"/>
      <w:r w:rsidRPr="00B555A7">
        <w:rPr>
          <w:sz w:val="24"/>
          <w:szCs w:val="24"/>
        </w:rPr>
        <w:t>English</w:t>
      </w:r>
      <w:proofErr w:type="spellEnd"/>
      <w:r w:rsidRPr="00B555A7">
        <w:rPr>
          <w:bCs/>
          <w:color w:val="000000"/>
          <w:spacing w:val="2"/>
          <w:sz w:val="24"/>
          <w:szCs w:val="24"/>
          <w:lang w:val="en-US" w:eastAsia="x-none"/>
        </w:rPr>
        <w:t xml:space="preserve"> </w:t>
      </w:r>
      <w:r>
        <w:rPr>
          <w:bCs/>
          <w:color w:val="000000"/>
          <w:spacing w:val="2"/>
          <w:sz w:val="24"/>
          <w:szCs w:val="24"/>
          <w:lang w:eastAsia="x-none"/>
        </w:rPr>
        <w:t>Режим доступу</w:t>
      </w:r>
      <w:r w:rsidRPr="00B555A7">
        <w:rPr>
          <w:sz w:val="24"/>
          <w:szCs w:val="24"/>
        </w:rPr>
        <w:t xml:space="preserve"> </w:t>
      </w:r>
      <w:r w:rsidRPr="00B555A7">
        <w:rPr>
          <w:sz w:val="24"/>
          <w:szCs w:val="24"/>
          <w:lang w:val="en-US"/>
        </w:rPr>
        <w:t>https</w:t>
      </w:r>
      <w:r w:rsidRPr="00B555A7">
        <w:rPr>
          <w:sz w:val="24"/>
          <w:szCs w:val="24"/>
        </w:rPr>
        <w:t>://</w:t>
      </w:r>
      <w:proofErr w:type="spellStart"/>
      <w:r w:rsidRPr="00B555A7">
        <w:rPr>
          <w:sz w:val="24"/>
          <w:szCs w:val="24"/>
          <w:lang w:val="en-US"/>
        </w:rPr>
        <w:t>talkpal</w:t>
      </w:r>
      <w:proofErr w:type="spellEnd"/>
      <w:r w:rsidRPr="00B555A7">
        <w:rPr>
          <w:sz w:val="24"/>
          <w:szCs w:val="24"/>
        </w:rPr>
        <w:t>.</w:t>
      </w:r>
      <w:proofErr w:type="spellStart"/>
      <w:r w:rsidRPr="00B555A7">
        <w:rPr>
          <w:sz w:val="24"/>
          <w:szCs w:val="24"/>
          <w:lang w:val="en-US"/>
        </w:rPr>
        <w:t>ai</w:t>
      </w:r>
      <w:proofErr w:type="spellEnd"/>
      <w:r w:rsidRPr="00B555A7">
        <w:rPr>
          <w:sz w:val="24"/>
          <w:szCs w:val="24"/>
        </w:rPr>
        <w:t>/</w:t>
      </w:r>
      <w:r w:rsidRPr="00B555A7">
        <w:rPr>
          <w:sz w:val="24"/>
          <w:szCs w:val="24"/>
          <w:lang w:val="en-US"/>
        </w:rPr>
        <w:t>vocabulary</w:t>
      </w:r>
      <w:r w:rsidRPr="00B555A7">
        <w:rPr>
          <w:sz w:val="24"/>
          <w:szCs w:val="24"/>
        </w:rPr>
        <w:t>/</w:t>
      </w:r>
      <w:r w:rsidRPr="00B555A7">
        <w:rPr>
          <w:sz w:val="24"/>
          <w:szCs w:val="24"/>
          <w:lang w:val="en-US"/>
        </w:rPr>
        <w:t>agricultural</w:t>
      </w:r>
      <w:r w:rsidRPr="00B555A7">
        <w:rPr>
          <w:sz w:val="24"/>
          <w:szCs w:val="24"/>
        </w:rPr>
        <w:t>-</w:t>
      </w:r>
      <w:r w:rsidRPr="00B555A7">
        <w:rPr>
          <w:sz w:val="24"/>
          <w:szCs w:val="24"/>
          <w:lang w:val="en-US"/>
        </w:rPr>
        <w:t>vocabulary</w:t>
      </w:r>
      <w:r w:rsidRPr="00B555A7">
        <w:rPr>
          <w:sz w:val="24"/>
          <w:szCs w:val="24"/>
        </w:rPr>
        <w:t>-</w:t>
      </w:r>
      <w:r w:rsidRPr="00B555A7">
        <w:rPr>
          <w:sz w:val="24"/>
          <w:szCs w:val="24"/>
          <w:lang w:val="en-US"/>
        </w:rPr>
        <w:t>in</w:t>
      </w:r>
      <w:r w:rsidRPr="00B555A7">
        <w:rPr>
          <w:sz w:val="24"/>
          <w:szCs w:val="24"/>
        </w:rPr>
        <w:t>-</w:t>
      </w:r>
      <w:proofErr w:type="spellStart"/>
      <w:r w:rsidRPr="00B555A7">
        <w:rPr>
          <w:sz w:val="24"/>
          <w:szCs w:val="24"/>
          <w:lang w:val="en-US"/>
        </w:rPr>
        <w:t>english</w:t>
      </w:r>
      <w:proofErr w:type="spellEnd"/>
      <w:r w:rsidRPr="00B555A7">
        <w:rPr>
          <w:sz w:val="24"/>
          <w:szCs w:val="24"/>
        </w:rPr>
        <w:t>/</w:t>
      </w:r>
    </w:p>
    <w:sectPr w:rsidR="00587013" w:rsidRPr="00B55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E311C"/>
    <w:multiLevelType w:val="hybridMultilevel"/>
    <w:tmpl w:val="7610C490"/>
    <w:lvl w:ilvl="0" w:tplc="CC6CF9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45AE9"/>
    <w:multiLevelType w:val="hybridMultilevel"/>
    <w:tmpl w:val="ECCAC628"/>
    <w:lvl w:ilvl="0" w:tplc="CC6CF9BC">
      <w:start w:val="1"/>
      <w:numFmt w:val="bullet"/>
      <w:lvlText w:val=""/>
      <w:lvlJc w:val="left"/>
      <w:pPr>
        <w:ind w:left="13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F5186"/>
    <w:multiLevelType w:val="multilevel"/>
    <w:tmpl w:val="8F08C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D1402"/>
    <w:multiLevelType w:val="multilevel"/>
    <w:tmpl w:val="8AD0B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078EB"/>
    <w:multiLevelType w:val="hybridMultilevel"/>
    <w:tmpl w:val="7C50AEE2"/>
    <w:lvl w:ilvl="0" w:tplc="9FBA2B98">
      <w:start w:val="1"/>
      <w:numFmt w:val="decimal"/>
      <w:lvlText w:val="%1."/>
      <w:lvlJc w:val="left"/>
      <w:pPr>
        <w:ind w:left="4077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99"/>
        <w:sz w:val="24"/>
        <w:szCs w:val="28"/>
        <w:lang w:val="uk-UA" w:eastAsia="en-US" w:bidi="ar-SA"/>
      </w:rPr>
    </w:lvl>
    <w:lvl w:ilvl="1" w:tplc="3E1881D2">
      <w:numFmt w:val="bullet"/>
      <w:lvlText w:val="•"/>
      <w:lvlJc w:val="left"/>
      <w:pPr>
        <w:ind w:left="4792" w:hanging="360"/>
      </w:pPr>
      <w:rPr>
        <w:rFonts w:hint="default"/>
        <w:lang w:val="uk-UA" w:eastAsia="en-US" w:bidi="ar-SA"/>
      </w:rPr>
    </w:lvl>
    <w:lvl w:ilvl="2" w:tplc="CCD6BCA4">
      <w:numFmt w:val="bullet"/>
      <w:lvlText w:val="•"/>
      <w:lvlJc w:val="left"/>
      <w:pPr>
        <w:ind w:left="5504" w:hanging="360"/>
      </w:pPr>
      <w:rPr>
        <w:rFonts w:hint="default"/>
        <w:lang w:val="uk-UA" w:eastAsia="en-US" w:bidi="ar-SA"/>
      </w:rPr>
    </w:lvl>
    <w:lvl w:ilvl="3" w:tplc="7B8405FC">
      <w:numFmt w:val="bullet"/>
      <w:lvlText w:val="•"/>
      <w:lvlJc w:val="left"/>
      <w:pPr>
        <w:ind w:left="6217" w:hanging="360"/>
      </w:pPr>
      <w:rPr>
        <w:rFonts w:hint="default"/>
        <w:lang w:val="uk-UA" w:eastAsia="en-US" w:bidi="ar-SA"/>
      </w:rPr>
    </w:lvl>
    <w:lvl w:ilvl="4" w:tplc="E870A1EC">
      <w:numFmt w:val="bullet"/>
      <w:lvlText w:val="•"/>
      <w:lvlJc w:val="left"/>
      <w:pPr>
        <w:ind w:left="6929" w:hanging="360"/>
      </w:pPr>
      <w:rPr>
        <w:rFonts w:hint="default"/>
        <w:lang w:val="uk-UA" w:eastAsia="en-US" w:bidi="ar-SA"/>
      </w:rPr>
    </w:lvl>
    <w:lvl w:ilvl="5" w:tplc="6E3EB910">
      <w:numFmt w:val="bullet"/>
      <w:lvlText w:val="•"/>
      <w:lvlJc w:val="left"/>
      <w:pPr>
        <w:ind w:left="7642" w:hanging="360"/>
      </w:pPr>
      <w:rPr>
        <w:rFonts w:hint="default"/>
        <w:lang w:val="uk-UA" w:eastAsia="en-US" w:bidi="ar-SA"/>
      </w:rPr>
    </w:lvl>
    <w:lvl w:ilvl="6" w:tplc="39E2DD52">
      <w:numFmt w:val="bullet"/>
      <w:lvlText w:val="•"/>
      <w:lvlJc w:val="left"/>
      <w:pPr>
        <w:ind w:left="8354" w:hanging="360"/>
      </w:pPr>
      <w:rPr>
        <w:rFonts w:hint="default"/>
        <w:lang w:val="uk-UA" w:eastAsia="en-US" w:bidi="ar-SA"/>
      </w:rPr>
    </w:lvl>
    <w:lvl w:ilvl="7" w:tplc="4A52A608">
      <w:numFmt w:val="bullet"/>
      <w:lvlText w:val="•"/>
      <w:lvlJc w:val="left"/>
      <w:pPr>
        <w:ind w:left="9066" w:hanging="360"/>
      </w:pPr>
      <w:rPr>
        <w:rFonts w:hint="default"/>
        <w:lang w:val="uk-UA" w:eastAsia="en-US" w:bidi="ar-SA"/>
      </w:rPr>
    </w:lvl>
    <w:lvl w:ilvl="8" w:tplc="181E96F8">
      <w:numFmt w:val="bullet"/>
      <w:lvlText w:val="•"/>
      <w:lvlJc w:val="left"/>
      <w:pPr>
        <w:ind w:left="9779" w:hanging="360"/>
      </w:pPr>
      <w:rPr>
        <w:rFonts w:hint="default"/>
        <w:lang w:val="uk-UA" w:eastAsia="en-US" w:bidi="ar-SA"/>
      </w:rPr>
    </w:lvl>
  </w:abstractNum>
  <w:abstractNum w:abstractNumId="5">
    <w:nsid w:val="2DF4151A"/>
    <w:multiLevelType w:val="multilevel"/>
    <w:tmpl w:val="52AC1B4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E72E85"/>
    <w:multiLevelType w:val="multilevel"/>
    <w:tmpl w:val="D2AC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E96F3B"/>
    <w:multiLevelType w:val="multilevel"/>
    <w:tmpl w:val="DD86F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8F7B2B"/>
    <w:multiLevelType w:val="multilevel"/>
    <w:tmpl w:val="D058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EA62D3"/>
    <w:multiLevelType w:val="multilevel"/>
    <w:tmpl w:val="F00C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747E51"/>
    <w:multiLevelType w:val="hybridMultilevel"/>
    <w:tmpl w:val="7C50AEE2"/>
    <w:lvl w:ilvl="0" w:tplc="9FBA2B98">
      <w:start w:val="1"/>
      <w:numFmt w:val="decimal"/>
      <w:lvlText w:val="%1."/>
      <w:lvlJc w:val="left"/>
      <w:pPr>
        <w:ind w:left="4077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99"/>
        <w:sz w:val="24"/>
        <w:szCs w:val="28"/>
        <w:lang w:val="uk-UA" w:eastAsia="en-US" w:bidi="ar-SA"/>
      </w:rPr>
    </w:lvl>
    <w:lvl w:ilvl="1" w:tplc="3E1881D2">
      <w:numFmt w:val="bullet"/>
      <w:lvlText w:val="•"/>
      <w:lvlJc w:val="left"/>
      <w:pPr>
        <w:ind w:left="4792" w:hanging="360"/>
      </w:pPr>
      <w:rPr>
        <w:rFonts w:hint="default"/>
        <w:lang w:val="uk-UA" w:eastAsia="en-US" w:bidi="ar-SA"/>
      </w:rPr>
    </w:lvl>
    <w:lvl w:ilvl="2" w:tplc="CCD6BCA4">
      <w:numFmt w:val="bullet"/>
      <w:lvlText w:val="•"/>
      <w:lvlJc w:val="left"/>
      <w:pPr>
        <w:ind w:left="5504" w:hanging="360"/>
      </w:pPr>
      <w:rPr>
        <w:rFonts w:hint="default"/>
        <w:lang w:val="uk-UA" w:eastAsia="en-US" w:bidi="ar-SA"/>
      </w:rPr>
    </w:lvl>
    <w:lvl w:ilvl="3" w:tplc="7B8405FC">
      <w:numFmt w:val="bullet"/>
      <w:lvlText w:val="•"/>
      <w:lvlJc w:val="left"/>
      <w:pPr>
        <w:ind w:left="6217" w:hanging="360"/>
      </w:pPr>
      <w:rPr>
        <w:rFonts w:hint="default"/>
        <w:lang w:val="uk-UA" w:eastAsia="en-US" w:bidi="ar-SA"/>
      </w:rPr>
    </w:lvl>
    <w:lvl w:ilvl="4" w:tplc="E870A1EC">
      <w:numFmt w:val="bullet"/>
      <w:lvlText w:val="•"/>
      <w:lvlJc w:val="left"/>
      <w:pPr>
        <w:ind w:left="6929" w:hanging="360"/>
      </w:pPr>
      <w:rPr>
        <w:rFonts w:hint="default"/>
        <w:lang w:val="uk-UA" w:eastAsia="en-US" w:bidi="ar-SA"/>
      </w:rPr>
    </w:lvl>
    <w:lvl w:ilvl="5" w:tplc="6E3EB910">
      <w:numFmt w:val="bullet"/>
      <w:lvlText w:val="•"/>
      <w:lvlJc w:val="left"/>
      <w:pPr>
        <w:ind w:left="7642" w:hanging="360"/>
      </w:pPr>
      <w:rPr>
        <w:rFonts w:hint="default"/>
        <w:lang w:val="uk-UA" w:eastAsia="en-US" w:bidi="ar-SA"/>
      </w:rPr>
    </w:lvl>
    <w:lvl w:ilvl="6" w:tplc="39E2DD52">
      <w:numFmt w:val="bullet"/>
      <w:lvlText w:val="•"/>
      <w:lvlJc w:val="left"/>
      <w:pPr>
        <w:ind w:left="8354" w:hanging="360"/>
      </w:pPr>
      <w:rPr>
        <w:rFonts w:hint="default"/>
        <w:lang w:val="uk-UA" w:eastAsia="en-US" w:bidi="ar-SA"/>
      </w:rPr>
    </w:lvl>
    <w:lvl w:ilvl="7" w:tplc="4A52A608">
      <w:numFmt w:val="bullet"/>
      <w:lvlText w:val="•"/>
      <w:lvlJc w:val="left"/>
      <w:pPr>
        <w:ind w:left="9066" w:hanging="360"/>
      </w:pPr>
      <w:rPr>
        <w:rFonts w:hint="default"/>
        <w:lang w:val="uk-UA" w:eastAsia="en-US" w:bidi="ar-SA"/>
      </w:rPr>
    </w:lvl>
    <w:lvl w:ilvl="8" w:tplc="181E96F8">
      <w:numFmt w:val="bullet"/>
      <w:lvlText w:val="•"/>
      <w:lvlJc w:val="left"/>
      <w:pPr>
        <w:ind w:left="9779" w:hanging="360"/>
      </w:pPr>
      <w:rPr>
        <w:rFonts w:hint="default"/>
        <w:lang w:val="uk-UA" w:eastAsia="en-US" w:bidi="ar-SA"/>
      </w:rPr>
    </w:lvl>
  </w:abstractNum>
  <w:abstractNum w:abstractNumId="11">
    <w:nsid w:val="6D790D18"/>
    <w:multiLevelType w:val="multilevel"/>
    <w:tmpl w:val="E3B67B3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0D6C07"/>
    <w:multiLevelType w:val="multilevel"/>
    <w:tmpl w:val="26922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12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1"/>
  </w:num>
  <w:num w:numId="10">
    <w:abstractNumId w:val="2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B14"/>
    <w:rsid w:val="00135628"/>
    <w:rsid w:val="0019513A"/>
    <w:rsid w:val="002011FD"/>
    <w:rsid w:val="00215677"/>
    <w:rsid w:val="00256FC3"/>
    <w:rsid w:val="002D5925"/>
    <w:rsid w:val="0030400E"/>
    <w:rsid w:val="00361915"/>
    <w:rsid w:val="0037277D"/>
    <w:rsid w:val="00415FD5"/>
    <w:rsid w:val="00427919"/>
    <w:rsid w:val="004B0746"/>
    <w:rsid w:val="00500037"/>
    <w:rsid w:val="005008E6"/>
    <w:rsid w:val="0057518E"/>
    <w:rsid w:val="00587013"/>
    <w:rsid w:val="005B4C53"/>
    <w:rsid w:val="005C1256"/>
    <w:rsid w:val="006D7462"/>
    <w:rsid w:val="006F3396"/>
    <w:rsid w:val="007408D5"/>
    <w:rsid w:val="00821C50"/>
    <w:rsid w:val="00851947"/>
    <w:rsid w:val="009317AD"/>
    <w:rsid w:val="009533DF"/>
    <w:rsid w:val="0096632A"/>
    <w:rsid w:val="00AB0815"/>
    <w:rsid w:val="00AF4117"/>
    <w:rsid w:val="00B001BC"/>
    <w:rsid w:val="00B555A7"/>
    <w:rsid w:val="00B85B14"/>
    <w:rsid w:val="00B97DB1"/>
    <w:rsid w:val="00F17CD6"/>
    <w:rsid w:val="00F53185"/>
    <w:rsid w:val="00FE0D75"/>
    <w:rsid w:val="00FF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B14"/>
  </w:style>
  <w:style w:type="paragraph" w:styleId="1">
    <w:name w:val="heading 1"/>
    <w:basedOn w:val="a"/>
    <w:link w:val="10"/>
    <w:uiPriority w:val="9"/>
    <w:qFormat/>
    <w:rsid w:val="00F17C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6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6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5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5B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copre">
    <w:name w:val="acopre"/>
    <w:basedOn w:val="a0"/>
    <w:rsid w:val="00B85B14"/>
  </w:style>
  <w:style w:type="table" w:styleId="a3">
    <w:name w:val="Table Grid"/>
    <w:basedOn w:val="a1"/>
    <w:uiPriority w:val="59"/>
    <w:rsid w:val="00FE0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ий текст_"/>
    <w:link w:val="11"/>
    <w:locked/>
    <w:rsid w:val="00FE0D75"/>
    <w:rPr>
      <w:spacing w:val="3"/>
      <w:sz w:val="21"/>
      <w:szCs w:val="21"/>
      <w:shd w:val="clear" w:color="auto" w:fill="FFFFFF"/>
    </w:rPr>
  </w:style>
  <w:style w:type="paragraph" w:customStyle="1" w:styleId="11">
    <w:name w:val="Основний текст1"/>
    <w:basedOn w:val="a"/>
    <w:link w:val="a4"/>
    <w:rsid w:val="00FE0D75"/>
    <w:pPr>
      <w:widowControl w:val="0"/>
      <w:shd w:val="clear" w:color="auto" w:fill="FFFFFF"/>
      <w:spacing w:after="180" w:line="240" w:lineRule="atLeast"/>
      <w:ind w:hanging="1180"/>
      <w:jc w:val="right"/>
    </w:pPr>
    <w:rPr>
      <w:spacing w:val="3"/>
      <w:sz w:val="21"/>
      <w:szCs w:val="21"/>
    </w:rPr>
  </w:style>
  <w:style w:type="character" w:styleId="a5">
    <w:name w:val="Strong"/>
    <w:basedOn w:val="a0"/>
    <w:uiPriority w:val="22"/>
    <w:qFormat/>
    <w:rsid w:val="00FE0D75"/>
    <w:rPr>
      <w:b/>
      <w:bCs/>
    </w:rPr>
  </w:style>
  <w:style w:type="character" w:customStyle="1" w:styleId="21">
    <w:name w:val="Основний текст2"/>
    <w:rsid w:val="00FE0D75"/>
    <w:rPr>
      <w:rFonts w:ascii="Sylfaen" w:hAnsi="Sylfaen"/>
      <w:color w:val="000000"/>
      <w:spacing w:val="3"/>
      <w:w w:val="100"/>
      <w:position w:val="0"/>
      <w:sz w:val="21"/>
      <w:szCs w:val="21"/>
      <w:lang w:val="uk-UA" w:eastAsia="x-none" w:bidi="ar-SA"/>
    </w:rPr>
  </w:style>
  <w:style w:type="paragraph" w:styleId="a6">
    <w:name w:val="List Paragraph"/>
    <w:basedOn w:val="a"/>
    <w:uiPriority w:val="34"/>
    <w:qFormat/>
    <w:rsid w:val="004B0746"/>
    <w:pPr>
      <w:ind w:left="720"/>
      <w:contextualSpacing/>
    </w:pPr>
  </w:style>
  <w:style w:type="paragraph" w:customStyle="1" w:styleId="Default">
    <w:name w:val="Default"/>
    <w:rsid w:val="004B07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587013"/>
    <w:pPr>
      <w:widowControl w:val="0"/>
      <w:autoSpaceDE w:val="0"/>
      <w:autoSpaceDN w:val="0"/>
      <w:spacing w:after="0" w:line="240" w:lineRule="auto"/>
      <w:ind w:left="677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rsid w:val="00587013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12">
    <w:name w:val="Основний текст + 12"/>
    <w:aliases w:val="5 pt,Інтервал 0 pt2"/>
    <w:rsid w:val="00587013"/>
    <w:rPr>
      <w:b/>
      <w:bCs/>
      <w:color w:val="000000"/>
      <w:spacing w:val="2"/>
      <w:w w:val="100"/>
      <w:position w:val="0"/>
      <w:sz w:val="25"/>
      <w:szCs w:val="25"/>
      <w:lang w:val="uk-UA" w:eastAsia="x-none" w:bidi="ar-SA"/>
    </w:rPr>
  </w:style>
  <w:style w:type="character" w:customStyle="1" w:styleId="10">
    <w:name w:val="Заголовок 1 Знак"/>
    <w:basedOn w:val="a0"/>
    <w:link w:val="1"/>
    <w:uiPriority w:val="9"/>
    <w:rsid w:val="00F17CD6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ff5">
    <w:name w:val="ff5"/>
    <w:basedOn w:val="a0"/>
    <w:rsid w:val="00851947"/>
  </w:style>
  <w:style w:type="character" w:customStyle="1" w:styleId="ff9">
    <w:name w:val="ff9"/>
    <w:basedOn w:val="a0"/>
    <w:rsid w:val="00851947"/>
  </w:style>
  <w:style w:type="paragraph" w:styleId="a9">
    <w:name w:val="Normal (Web)"/>
    <w:basedOn w:val="a"/>
    <w:uiPriority w:val="99"/>
    <w:unhideWhenUsed/>
    <w:rsid w:val="0037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1356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356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2">
    <w:name w:val="Заголовок №2_"/>
    <w:basedOn w:val="a0"/>
    <w:link w:val="23"/>
    <w:rsid w:val="00135628"/>
    <w:rPr>
      <w:b/>
      <w:bCs/>
    </w:rPr>
  </w:style>
  <w:style w:type="character" w:customStyle="1" w:styleId="aa">
    <w:name w:val="Другое_"/>
    <w:basedOn w:val="a0"/>
    <w:link w:val="ab"/>
    <w:rsid w:val="00135628"/>
  </w:style>
  <w:style w:type="character" w:customStyle="1" w:styleId="ac">
    <w:name w:val="Подпись к таблице_"/>
    <w:basedOn w:val="a0"/>
    <w:link w:val="ad"/>
    <w:rsid w:val="00135628"/>
  </w:style>
  <w:style w:type="paragraph" w:customStyle="1" w:styleId="23">
    <w:name w:val="Заголовок №2"/>
    <w:basedOn w:val="a"/>
    <w:link w:val="22"/>
    <w:rsid w:val="00135628"/>
    <w:pPr>
      <w:widowControl w:val="0"/>
      <w:spacing w:after="0" w:line="240" w:lineRule="auto"/>
      <w:ind w:firstLine="600"/>
      <w:outlineLvl w:val="1"/>
    </w:pPr>
    <w:rPr>
      <w:b/>
      <w:bCs/>
    </w:rPr>
  </w:style>
  <w:style w:type="paragraph" w:customStyle="1" w:styleId="ab">
    <w:name w:val="Другое"/>
    <w:basedOn w:val="a"/>
    <w:link w:val="aa"/>
    <w:rsid w:val="00135628"/>
    <w:pPr>
      <w:widowControl w:val="0"/>
      <w:spacing w:after="0" w:line="240" w:lineRule="auto"/>
      <w:ind w:firstLine="400"/>
    </w:pPr>
  </w:style>
  <w:style w:type="paragraph" w:customStyle="1" w:styleId="ad">
    <w:name w:val="Подпись к таблице"/>
    <w:basedOn w:val="a"/>
    <w:link w:val="ac"/>
    <w:rsid w:val="00135628"/>
    <w:pPr>
      <w:widowControl w:val="0"/>
      <w:spacing w:after="0" w:line="240" w:lineRule="auto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B14"/>
  </w:style>
  <w:style w:type="paragraph" w:styleId="1">
    <w:name w:val="heading 1"/>
    <w:basedOn w:val="a"/>
    <w:link w:val="10"/>
    <w:uiPriority w:val="9"/>
    <w:qFormat/>
    <w:rsid w:val="00F17C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6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6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5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5B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copre">
    <w:name w:val="acopre"/>
    <w:basedOn w:val="a0"/>
    <w:rsid w:val="00B85B14"/>
  </w:style>
  <w:style w:type="table" w:styleId="a3">
    <w:name w:val="Table Grid"/>
    <w:basedOn w:val="a1"/>
    <w:uiPriority w:val="59"/>
    <w:rsid w:val="00FE0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ий текст_"/>
    <w:link w:val="11"/>
    <w:locked/>
    <w:rsid w:val="00FE0D75"/>
    <w:rPr>
      <w:spacing w:val="3"/>
      <w:sz w:val="21"/>
      <w:szCs w:val="21"/>
      <w:shd w:val="clear" w:color="auto" w:fill="FFFFFF"/>
    </w:rPr>
  </w:style>
  <w:style w:type="paragraph" w:customStyle="1" w:styleId="11">
    <w:name w:val="Основний текст1"/>
    <w:basedOn w:val="a"/>
    <w:link w:val="a4"/>
    <w:rsid w:val="00FE0D75"/>
    <w:pPr>
      <w:widowControl w:val="0"/>
      <w:shd w:val="clear" w:color="auto" w:fill="FFFFFF"/>
      <w:spacing w:after="180" w:line="240" w:lineRule="atLeast"/>
      <w:ind w:hanging="1180"/>
      <w:jc w:val="right"/>
    </w:pPr>
    <w:rPr>
      <w:spacing w:val="3"/>
      <w:sz w:val="21"/>
      <w:szCs w:val="21"/>
    </w:rPr>
  </w:style>
  <w:style w:type="character" w:styleId="a5">
    <w:name w:val="Strong"/>
    <w:basedOn w:val="a0"/>
    <w:uiPriority w:val="22"/>
    <w:qFormat/>
    <w:rsid w:val="00FE0D75"/>
    <w:rPr>
      <w:b/>
      <w:bCs/>
    </w:rPr>
  </w:style>
  <w:style w:type="character" w:customStyle="1" w:styleId="21">
    <w:name w:val="Основний текст2"/>
    <w:rsid w:val="00FE0D75"/>
    <w:rPr>
      <w:rFonts w:ascii="Sylfaen" w:hAnsi="Sylfaen"/>
      <w:color w:val="000000"/>
      <w:spacing w:val="3"/>
      <w:w w:val="100"/>
      <w:position w:val="0"/>
      <w:sz w:val="21"/>
      <w:szCs w:val="21"/>
      <w:lang w:val="uk-UA" w:eastAsia="x-none" w:bidi="ar-SA"/>
    </w:rPr>
  </w:style>
  <w:style w:type="paragraph" w:styleId="a6">
    <w:name w:val="List Paragraph"/>
    <w:basedOn w:val="a"/>
    <w:uiPriority w:val="34"/>
    <w:qFormat/>
    <w:rsid w:val="004B0746"/>
    <w:pPr>
      <w:ind w:left="720"/>
      <w:contextualSpacing/>
    </w:pPr>
  </w:style>
  <w:style w:type="paragraph" w:customStyle="1" w:styleId="Default">
    <w:name w:val="Default"/>
    <w:rsid w:val="004B07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587013"/>
    <w:pPr>
      <w:widowControl w:val="0"/>
      <w:autoSpaceDE w:val="0"/>
      <w:autoSpaceDN w:val="0"/>
      <w:spacing w:after="0" w:line="240" w:lineRule="auto"/>
      <w:ind w:left="677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rsid w:val="00587013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12">
    <w:name w:val="Основний текст + 12"/>
    <w:aliases w:val="5 pt,Інтервал 0 pt2"/>
    <w:rsid w:val="00587013"/>
    <w:rPr>
      <w:b/>
      <w:bCs/>
      <w:color w:val="000000"/>
      <w:spacing w:val="2"/>
      <w:w w:val="100"/>
      <w:position w:val="0"/>
      <w:sz w:val="25"/>
      <w:szCs w:val="25"/>
      <w:lang w:val="uk-UA" w:eastAsia="x-none" w:bidi="ar-SA"/>
    </w:rPr>
  </w:style>
  <w:style w:type="character" w:customStyle="1" w:styleId="10">
    <w:name w:val="Заголовок 1 Знак"/>
    <w:basedOn w:val="a0"/>
    <w:link w:val="1"/>
    <w:uiPriority w:val="9"/>
    <w:rsid w:val="00F17CD6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ff5">
    <w:name w:val="ff5"/>
    <w:basedOn w:val="a0"/>
    <w:rsid w:val="00851947"/>
  </w:style>
  <w:style w:type="character" w:customStyle="1" w:styleId="ff9">
    <w:name w:val="ff9"/>
    <w:basedOn w:val="a0"/>
    <w:rsid w:val="00851947"/>
  </w:style>
  <w:style w:type="paragraph" w:styleId="a9">
    <w:name w:val="Normal (Web)"/>
    <w:basedOn w:val="a"/>
    <w:uiPriority w:val="99"/>
    <w:unhideWhenUsed/>
    <w:rsid w:val="0037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1356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356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2">
    <w:name w:val="Заголовок №2_"/>
    <w:basedOn w:val="a0"/>
    <w:link w:val="23"/>
    <w:rsid w:val="00135628"/>
    <w:rPr>
      <w:b/>
      <w:bCs/>
    </w:rPr>
  </w:style>
  <w:style w:type="character" w:customStyle="1" w:styleId="aa">
    <w:name w:val="Другое_"/>
    <w:basedOn w:val="a0"/>
    <w:link w:val="ab"/>
    <w:rsid w:val="00135628"/>
  </w:style>
  <w:style w:type="character" w:customStyle="1" w:styleId="ac">
    <w:name w:val="Подпись к таблице_"/>
    <w:basedOn w:val="a0"/>
    <w:link w:val="ad"/>
    <w:rsid w:val="00135628"/>
  </w:style>
  <w:style w:type="paragraph" w:customStyle="1" w:styleId="23">
    <w:name w:val="Заголовок №2"/>
    <w:basedOn w:val="a"/>
    <w:link w:val="22"/>
    <w:rsid w:val="00135628"/>
    <w:pPr>
      <w:widowControl w:val="0"/>
      <w:spacing w:after="0" w:line="240" w:lineRule="auto"/>
      <w:ind w:firstLine="600"/>
      <w:outlineLvl w:val="1"/>
    </w:pPr>
    <w:rPr>
      <w:b/>
      <w:bCs/>
    </w:rPr>
  </w:style>
  <w:style w:type="paragraph" w:customStyle="1" w:styleId="ab">
    <w:name w:val="Другое"/>
    <w:basedOn w:val="a"/>
    <w:link w:val="aa"/>
    <w:rsid w:val="00135628"/>
    <w:pPr>
      <w:widowControl w:val="0"/>
      <w:spacing w:after="0" w:line="240" w:lineRule="auto"/>
      <w:ind w:firstLine="400"/>
    </w:pPr>
  </w:style>
  <w:style w:type="paragraph" w:customStyle="1" w:styleId="ad">
    <w:name w:val="Подпись к таблице"/>
    <w:basedOn w:val="a"/>
    <w:link w:val="ac"/>
    <w:rsid w:val="00135628"/>
    <w:pPr>
      <w:widowControl w:val="0"/>
      <w:spacing w:after="0" w:line="240" w:lineRule="auto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15</Pages>
  <Words>18828</Words>
  <Characters>10733</Characters>
  <Application>Microsoft Office Word</Application>
  <DocSecurity>0</DocSecurity>
  <Lines>89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Gnom</dc:creator>
  <cp:keywords/>
  <dc:description/>
  <cp:lastModifiedBy>Olga</cp:lastModifiedBy>
  <cp:revision>17</cp:revision>
  <dcterms:created xsi:type="dcterms:W3CDTF">2020-12-25T12:31:00Z</dcterms:created>
  <dcterms:modified xsi:type="dcterms:W3CDTF">2025-01-17T11:17:00Z</dcterms:modified>
</cp:coreProperties>
</file>